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13883" w14:textId="77777777" w:rsidR="006C29D9" w:rsidRPr="00411300" w:rsidRDefault="00C954F1">
      <w:pPr>
        <w:pStyle w:val="Text"/>
        <w:rPr>
          <w:rFonts w:ascii="Arial" w:hAnsi="Arial" w:cs="Arial"/>
          <w:smallCaps/>
          <w:spacing w:val="15"/>
          <w:sz w:val="40"/>
          <w:szCs w:val="40"/>
        </w:rPr>
      </w:pPr>
      <w:r w:rsidRPr="00411300">
        <w:rPr>
          <w:rFonts w:ascii="Arial" w:hAnsi="Arial" w:cs="Arial"/>
          <w:smallCaps/>
          <w:spacing w:val="15"/>
          <w:sz w:val="40"/>
          <w:szCs w:val="40"/>
        </w:rPr>
        <w:t>Presseinformation</w:t>
      </w:r>
    </w:p>
    <w:p w14:paraId="71B1CF28" w14:textId="77777777" w:rsidR="006C29D9" w:rsidRDefault="006C29D9" w:rsidP="00EA6BEE">
      <w:pPr>
        <w:pStyle w:val="Text"/>
        <w:spacing w:line="264" w:lineRule="auto"/>
        <w:rPr>
          <w:rFonts w:ascii="Arial" w:hAnsi="Arial" w:cs="Arial"/>
          <w:smallCaps/>
          <w:spacing w:val="15"/>
          <w:sz w:val="40"/>
          <w:szCs w:val="40"/>
        </w:rPr>
      </w:pPr>
    </w:p>
    <w:p w14:paraId="55EC2D5D" w14:textId="77777777" w:rsidR="00700D5E" w:rsidRDefault="00EF1322" w:rsidP="00EF1322">
      <w:pPr>
        <w:rPr>
          <w:rFonts w:ascii="Arial" w:hAnsi="Arial" w:cs="Arial"/>
          <w:color w:val="000000"/>
          <w:sz w:val="28"/>
          <w:szCs w:val="28"/>
          <w:lang w:val="de-DE" w:eastAsia="de-DE"/>
          <w14:textOutline w14:w="0" w14:cap="flat" w14:cmpd="sng" w14:algn="ctr">
            <w14:noFill/>
            <w14:prstDash w14:val="solid"/>
            <w14:bevel/>
          </w14:textOutline>
        </w:rPr>
      </w:pPr>
      <w:r w:rsidRPr="00EF1322">
        <w:rPr>
          <w:rFonts w:ascii="Arial" w:hAnsi="Arial" w:cs="Arial"/>
          <w:color w:val="000000"/>
          <w:sz w:val="28"/>
          <w:szCs w:val="28"/>
          <w:lang w:val="de-DE" w:eastAsia="de-DE"/>
          <w14:textOutline w14:w="0" w14:cap="flat" w14:cmpd="sng" w14:algn="ctr">
            <w14:noFill/>
            <w14:prstDash w14:val="solid"/>
            <w14:bevel/>
          </w14:textOutline>
        </w:rPr>
        <w:t xml:space="preserve">Romantische Auszeit zu zweit: </w:t>
      </w:r>
    </w:p>
    <w:p w14:paraId="6982A41C" w14:textId="21DA7CA3" w:rsidR="00EF1322" w:rsidRPr="00EF1322" w:rsidRDefault="00EF1322" w:rsidP="00EF1322">
      <w:pPr>
        <w:rPr>
          <w:rFonts w:ascii="Arial" w:hAnsi="Arial" w:cs="Arial"/>
          <w:b/>
          <w:bCs/>
          <w:color w:val="000000"/>
          <w:sz w:val="28"/>
          <w:szCs w:val="28"/>
          <w:lang w:val="de-DE" w:eastAsia="de-DE"/>
          <w14:textOutline w14:w="0" w14:cap="flat" w14:cmpd="sng" w14:algn="ctr">
            <w14:noFill/>
            <w14:prstDash w14:val="solid"/>
            <w14:bevel/>
          </w14:textOutline>
        </w:rPr>
      </w:pPr>
      <w:r w:rsidRPr="00EF1322">
        <w:rPr>
          <w:rFonts w:ascii="Arial" w:hAnsi="Arial" w:cs="Arial"/>
          <w:b/>
          <w:bCs/>
          <w:color w:val="000000"/>
          <w:sz w:val="28"/>
          <w:szCs w:val="28"/>
          <w:lang w:val="de-DE" w:eastAsia="de-DE"/>
          <w14:textOutline w14:w="0" w14:cap="flat" w14:cmpd="sng" w14:algn="ctr">
            <w14:noFill/>
            <w14:prstDash w14:val="solid"/>
            <w14:bevel/>
          </w14:textOutline>
        </w:rPr>
        <w:t>Trentino lädt Paare an seine Seenlandschaft ein</w:t>
      </w:r>
    </w:p>
    <w:p w14:paraId="53DEA481" w14:textId="77777777" w:rsidR="00EF1322" w:rsidRPr="00470791" w:rsidRDefault="00EF1322" w:rsidP="00EF1322">
      <w:pPr>
        <w:rPr>
          <w:lang w:val="de-DE"/>
        </w:rPr>
      </w:pPr>
    </w:p>
    <w:p w14:paraId="1F59DD01" w14:textId="77777777" w:rsidR="00EF1322" w:rsidRPr="00EF1322" w:rsidRDefault="00EF1322" w:rsidP="00EF1322">
      <w:pPr>
        <w:jc w:val="both"/>
        <w:rPr>
          <w:rFonts w:ascii="Arial" w:hAnsi="Arial" w:cs="Arial"/>
          <w:i/>
          <w:iCs/>
          <w:color w:val="000000"/>
          <w:sz w:val="21"/>
          <w:szCs w:val="21"/>
          <w:lang w:val="de-DE" w:eastAsia="de-DE"/>
          <w14:textOutline w14:w="0" w14:cap="flat" w14:cmpd="sng" w14:algn="ctr">
            <w14:noFill/>
            <w14:prstDash w14:val="solid"/>
            <w14:bevel/>
          </w14:textOutline>
        </w:rPr>
      </w:pPr>
      <w:r w:rsidRPr="00EF1322">
        <w:rPr>
          <w:rFonts w:ascii="Arial" w:hAnsi="Arial" w:cs="Arial"/>
          <w:i/>
          <w:iCs/>
          <w:color w:val="000000"/>
          <w:sz w:val="21"/>
          <w:szCs w:val="21"/>
          <w:lang w:val="de-DE" w:eastAsia="de-DE"/>
          <w14:textOutline w14:w="0" w14:cap="flat" w14:cmpd="sng" w14:algn="ctr">
            <w14:noFill/>
            <w14:prstDash w14:val="solid"/>
            <w14:bevel/>
          </w14:textOutline>
        </w:rPr>
        <w:t xml:space="preserve">Trento, Februar 2026: Malerische Seen, charmante Dörfer und kulinarische Köstlichkeiten machen die Seenlandschaft im Trentino zu einem idealen Reiseziel für alle, die ihre Zweisamkeit inmitten eindrucksvoller Natur und authentischer italienischer Lebensart genießen möchten. </w:t>
      </w:r>
    </w:p>
    <w:p w14:paraId="558037AB" w14:textId="5D54FD29" w:rsidR="00EF1322" w:rsidRPr="00EF1322" w:rsidRDefault="00EF1322" w:rsidP="00EF1322">
      <w:pPr>
        <w:jc w:val="both"/>
        <w:rPr>
          <w:rFonts w:ascii="Arial" w:hAnsi="Arial" w:cs="Arial"/>
          <w:i/>
          <w:iCs/>
          <w:color w:val="000000"/>
          <w:sz w:val="21"/>
          <w:szCs w:val="21"/>
          <w:lang w:val="de-DE" w:eastAsia="de-DE"/>
          <w14:textOutline w14:w="0" w14:cap="flat" w14:cmpd="sng" w14:algn="ctr">
            <w14:noFill/>
            <w14:prstDash w14:val="solid"/>
            <w14:bevel/>
          </w14:textOutline>
        </w:rPr>
      </w:pPr>
      <w:r w:rsidRPr="00EF1322">
        <w:rPr>
          <w:rFonts w:ascii="Arial" w:hAnsi="Arial" w:cs="Arial"/>
          <w:i/>
          <w:iCs/>
          <w:color w:val="000000"/>
          <w:sz w:val="21"/>
          <w:szCs w:val="21"/>
          <w:lang w:val="de-DE" w:eastAsia="de-DE"/>
          <w14:textOutline w14:w="0" w14:cap="flat" w14:cmpd="sng" w14:algn="ctr">
            <w14:noFill/>
            <w14:prstDash w14:val="solid"/>
            <w14:bevel/>
          </w14:textOutline>
        </w:rPr>
        <w:t>Von genussvollen Stunden am Lago di Toblino über stille Momente am Lago di Calaita bis hin zu Kultur am Lago Santo: Die Seen des Trentino bieten die perfekte Kulisse, um unvergessliche Momente zu zweit zu erleben.</w:t>
      </w:r>
    </w:p>
    <w:p w14:paraId="32E47FD3" w14:textId="77777777" w:rsidR="00EF1322" w:rsidRPr="00470791" w:rsidRDefault="00EF1322" w:rsidP="00EF1322">
      <w:pPr>
        <w:jc w:val="both"/>
        <w:rPr>
          <w:lang w:val="de-DE"/>
        </w:rPr>
      </w:pPr>
    </w:p>
    <w:p w14:paraId="0308A04A" w14:textId="65D76036" w:rsidR="00EF1322" w:rsidRPr="00EF1322" w:rsidRDefault="00513256" w:rsidP="00EF1322">
      <w:pPr>
        <w:pStyle w:val="Text"/>
        <w:spacing w:line="264" w:lineRule="auto"/>
        <w:jc w:val="both"/>
        <w:rPr>
          <w:rFonts w:ascii="Arial" w:hAnsi="Arial" w:cs="Arial"/>
          <w:b/>
          <w:bCs/>
          <w:sz w:val="21"/>
          <w:szCs w:val="21"/>
        </w:rPr>
      </w:pPr>
      <w:r>
        <w:rPr>
          <w:rFonts w:ascii="Arial" w:hAnsi="Arial" w:cs="Arial"/>
          <w:b/>
          <w:bCs/>
          <w:sz w:val="21"/>
          <w:szCs w:val="21"/>
        </w:rPr>
        <w:t>Genuss-Auszeiten für Gourmets</w:t>
      </w:r>
    </w:p>
    <w:p w14:paraId="1CFF21D0" w14:textId="7DAB487B" w:rsidR="00EF1322" w:rsidRPr="00EF1322" w:rsidRDefault="00EF1322" w:rsidP="00EF1322">
      <w:pPr>
        <w:jc w:val="both"/>
        <w:rPr>
          <w:rFonts w:ascii="Arial" w:hAnsi="Arial" w:cs="Arial"/>
          <w:color w:val="000000"/>
          <w:sz w:val="21"/>
          <w:szCs w:val="21"/>
          <w:lang w:val="de-DE" w:eastAsia="de-DE"/>
          <w14:textOutline w14:w="0" w14:cap="flat" w14:cmpd="sng" w14:algn="ctr">
            <w14:noFill/>
            <w14:prstDash w14:val="solid"/>
            <w14:bevel/>
          </w14:textOutline>
        </w:rPr>
      </w:pPr>
      <w:r w:rsidRPr="00EF1322">
        <w:rPr>
          <w:rFonts w:ascii="Arial" w:hAnsi="Arial" w:cs="Arial"/>
          <w:color w:val="000000"/>
          <w:sz w:val="21"/>
          <w:szCs w:val="21"/>
          <w:lang w:val="de-DE" w:eastAsia="de-DE"/>
          <w14:textOutline w14:w="0" w14:cap="flat" w14:cmpd="sng" w14:algn="ctr">
            <w14:noFill/>
            <w14:prstDash w14:val="solid"/>
            <w14:bevel/>
          </w14:textOutline>
        </w:rPr>
        <w:t xml:space="preserve">Ein Highlight für Feinschmecker ist der </w:t>
      </w:r>
      <w:r w:rsidRPr="00A3257B">
        <w:rPr>
          <w:rFonts w:ascii="Arial" w:hAnsi="Arial" w:cs="Arial"/>
          <w:b/>
          <w:bCs/>
          <w:color w:val="000000"/>
          <w:sz w:val="21"/>
          <w:szCs w:val="21"/>
          <w:lang w:val="de-DE" w:eastAsia="de-DE"/>
          <w14:textOutline w14:w="0" w14:cap="flat" w14:cmpd="sng" w14:algn="ctr">
            <w14:noFill/>
            <w14:prstDash w14:val="solid"/>
            <w14:bevel/>
          </w14:textOutline>
        </w:rPr>
        <w:t>Lago di Toblino</w:t>
      </w:r>
      <w:r w:rsidRPr="00EF1322">
        <w:rPr>
          <w:rFonts w:ascii="Arial" w:hAnsi="Arial" w:cs="Arial"/>
          <w:color w:val="000000"/>
          <w:sz w:val="21"/>
          <w:szCs w:val="21"/>
          <w:lang w:val="de-DE" w:eastAsia="de-DE"/>
          <w14:textOutline w14:w="0" w14:cap="flat" w14:cmpd="sng" w14:algn="ctr">
            <w14:noFill/>
            <w14:prstDash w14:val="solid"/>
            <w14:bevel/>
          </w14:textOutline>
        </w:rPr>
        <w:t xml:space="preserve">, der eingebettet in eine üppige Landschaft als wahres Paradies für Romantiker und </w:t>
      </w:r>
      <w:r w:rsidR="00513256">
        <w:rPr>
          <w:rFonts w:ascii="Arial" w:hAnsi="Arial" w:cs="Arial"/>
          <w:color w:val="000000"/>
          <w:sz w:val="21"/>
          <w:szCs w:val="21"/>
          <w:lang w:val="de-DE" w:eastAsia="de-DE"/>
          <w14:textOutline w14:w="0" w14:cap="flat" w14:cmpd="sng" w14:algn="ctr">
            <w14:noFill/>
            <w14:prstDash w14:val="solid"/>
            <w14:bevel/>
          </w14:textOutline>
        </w:rPr>
        <w:t>Connaisseurs</w:t>
      </w:r>
      <w:r w:rsidRPr="00EF1322">
        <w:rPr>
          <w:rFonts w:ascii="Arial" w:hAnsi="Arial" w:cs="Arial"/>
          <w:color w:val="000000"/>
          <w:sz w:val="21"/>
          <w:szCs w:val="21"/>
          <w:lang w:val="de-DE" w:eastAsia="de-DE"/>
          <w14:textOutline w14:w="0" w14:cap="flat" w14:cmpd="sng" w14:algn="ctr">
            <w14:noFill/>
            <w14:prstDash w14:val="solid"/>
            <w14:bevel/>
          </w14:textOutline>
        </w:rPr>
        <w:t xml:space="preserve"> gilt. Berühmt ist die Region für ihren Vino Santo, einen lieblichen Wein, dessen Trauben der autochthonen Weißwein-Rebsorte Nosiola traditionell in der Woche vor Ostern gepresst werden. Nichts geht über ein Abendessen mit Blick auf den See mit einer Kostprobe des köstlichen Süßweins. Besonders reizvoll ist eine gemeinsame Tour auf dem Radweg „Valle dei Laghi“, der den Lago di Toblino mit dem Gardasee verbindet und dabei immer wieder malerische Ausblicke bietet. Unbedingt lohnenswert ist ein Stopp im charmanten Dorf Santa Massenza, das als Zentrum der Vino-Santo-Produktion gilt. Neben den Vino-Santo-Kellereien finden sich im Ort acht Brennereien, in denen feiner Grappa und andere edle Destillate hergestellt werden – ideal für eine genussvolle Verkostung zu zweit.</w:t>
      </w:r>
    </w:p>
    <w:p w14:paraId="02C0D90C" w14:textId="77777777" w:rsidR="00EF1322" w:rsidRPr="00470791" w:rsidRDefault="00EF1322" w:rsidP="00EF1322">
      <w:pPr>
        <w:jc w:val="both"/>
        <w:rPr>
          <w:lang w:val="de-DE"/>
        </w:rPr>
      </w:pPr>
    </w:p>
    <w:p w14:paraId="3B53427A" w14:textId="5C60EA0D" w:rsidR="00EF1322" w:rsidRPr="00EF1322" w:rsidRDefault="00EF1322" w:rsidP="00EF1322">
      <w:pPr>
        <w:pStyle w:val="Text"/>
        <w:spacing w:line="264" w:lineRule="auto"/>
        <w:jc w:val="both"/>
        <w:rPr>
          <w:rFonts w:ascii="Arial" w:hAnsi="Arial" w:cs="Arial"/>
          <w:b/>
          <w:bCs/>
          <w:sz w:val="21"/>
          <w:szCs w:val="21"/>
        </w:rPr>
      </w:pPr>
      <w:r w:rsidRPr="00EF1322">
        <w:rPr>
          <w:rFonts w:ascii="Arial" w:hAnsi="Arial" w:cs="Arial"/>
          <w:b/>
          <w:bCs/>
          <w:sz w:val="21"/>
          <w:szCs w:val="21"/>
        </w:rPr>
        <w:t xml:space="preserve">Malerische Aussichten </w:t>
      </w:r>
      <w:r w:rsidR="00513256">
        <w:rPr>
          <w:rFonts w:ascii="Arial" w:hAnsi="Arial" w:cs="Arial"/>
          <w:b/>
          <w:bCs/>
          <w:sz w:val="21"/>
          <w:szCs w:val="21"/>
        </w:rPr>
        <w:t>ganz nach Dürers Geschmack</w:t>
      </w:r>
    </w:p>
    <w:p w14:paraId="042A271B" w14:textId="77777777" w:rsidR="00EF1322" w:rsidRPr="00EF1322" w:rsidRDefault="00EF1322" w:rsidP="00EF1322">
      <w:pPr>
        <w:jc w:val="both"/>
        <w:rPr>
          <w:rFonts w:ascii="Arial" w:hAnsi="Arial" w:cs="Arial"/>
          <w:color w:val="000000"/>
          <w:sz w:val="21"/>
          <w:szCs w:val="21"/>
          <w:lang w:val="de-DE" w:eastAsia="de-DE"/>
          <w14:textOutline w14:w="0" w14:cap="flat" w14:cmpd="sng" w14:algn="ctr">
            <w14:noFill/>
            <w14:prstDash w14:val="solid"/>
            <w14:bevel/>
          </w14:textOutline>
        </w:rPr>
      </w:pPr>
      <w:r w:rsidRPr="00EF1322">
        <w:rPr>
          <w:rFonts w:ascii="Arial" w:hAnsi="Arial" w:cs="Arial"/>
          <w:color w:val="000000"/>
          <w:sz w:val="21"/>
          <w:szCs w:val="21"/>
          <w:lang w:val="de-DE" w:eastAsia="de-DE"/>
          <w14:textOutline w14:w="0" w14:cap="flat" w14:cmpd="sng" w14:algn="ctr">
            <w14:noFill/>
            <w14:prstDash w14:val="solid"/>
            <w14:bevel/>
          </w14:textOutline>
        </w:rPr>
        <w:t xml:space="preserve">Wer Ruhe und Panoramablicke sucht, findet sie am </w:t>
      </w:r>
      <w:r w:rsidRPr="00A3257B">
        <w:rPr>
          <w:rFonts w:ascii="Arial" w:hAnsi="Arial" w:cs="Arial"/>
          <w:b/>
          <w:bCs/>
          <w:color w:val="000000"/>
          <w:sz w:val="21"/>
          <w:szCs w:val="21"/>
          <w:lang w:val="de-DE" w:eastAsia="de-DE"/>
          <w14:textOutline w14:w="0" w14:cap="flat" w14:cmpd="sng" w14:algn="ctr">
            <w14:noFill/>
            <w14:prstDash w14:val="solid"/>
            <w14:bevel/>
          </w14:textOutline>
        </w:rPr>
        <w:t>Lago di Calaita</w:t>
      </w:r>
      <w:r w:rsidRPr="00EF1322">
        <w:rPr>
          <w:rFonts w:ascii="Arial" w:hAnsi="Arial" w:cs="Arial"/>
          <w:color w:val="000000"/>
          <w:sz w:val="21"/>
          <w:szCs w:val="21"/>
          <w:lang w:val="de-DE" w:eastAsia="de-DE"/>
          <w14:textOutline w14:w="0" w14:cap="flat" w14:cmpd="sng" w14:algn="ctr">
            <w14:noFill/>
            <w14:prstDash w14:val="solid"/>
            <w14:bevel/>
          </w14:textOutline>
        </w:rPr>
        <w:t xml:space="preserve"> im Herzen der Dolomiten. Der idyllische See bietet einen beeindruckenden Blick auf die Bergkette der Pale di San Martino und lädt zu entspannten Spaziergängen entlang seiner stillen Ufer ein. Im Anschluss können Paare in gemütlichen Berghütten einkehren, traditionelle Gerichte aus der Region genießen und dabei die alpine Bergwelt auf sich wirken lassen.</w:t>
      </w:r>
    </w:p>
    <w:p w14:paraId="25E8CD4C" w14:textId="77777777" w:rsidR="00EF1322" w:rsidRDefault="00EF1322" w:rsidP="00EF1322">
      <w:pPr>
        <w:jc w:val="both"/>
        <w:rPr>
          <w:rFonts w:ascii="Arial" w:hAnsi="Arial" w:cs="Arial"/>
          <w:color w:val="000000"/>
          <w:sz w:val="21"/>
          <w:szCs w:val="21"/>
          <w:lang w:val="de-DE" w:eastAsia="de-DE"/>
          <w14:textOutline w14:w="0" w14:cap="flat" w14:cmpd="sng" w14:algn="ctr">
            <w14:noFill/>
            <w14:prstDash w14:val="solid"/>
            <w14:bevel/>
          </w14:textOutline>
        </w:rPr>
      </w:pPr>
      <w:r w:rsidRPr="00EF1322">
        <w:rPr>
          <w:rFonts w:ascii="Arial" w:hAnsi="Arial" w:cs="Arial"/>
          <w:color w:val="000000"/>
          <w:sz w:val="21"/>
          <w:szCs w:val="21"/>
          <w:lang w:val="de-DE" w:eastAsia="de-DE"/>
          <w14:textOutline w14:w="0" w14:cap="flat" w14:cmpd="sng" w14:algn="ctr">
            <w14:noFill/>
            <w14:prstDash w14:val="solid"/>
            <w14:bevel/>
          </w14:textOutline>
        </w:rPr>
        <w:t xml:space="preserve">Ein weiteres, eher verborgenes Kleinod ist der </w:t>
      </w:r>
      <w:r w:rsidRPr="00A3257B">
        <w:rPr>
          <w:rFonts w:ascii="Arial" w:hAnsi="Arial" w:cs="Arial"/>
          <w:b/>
          <w:bCs/>
          <w:color w:val="000000"/>
          <w:sz w:val="21"/>
          <w:szCs w:val="21"/>
          <w:lang w:val="de-DE" w:eastAsia="de-DE"/>
          <w14:textOutline w14:w="0" w14:cap="flat" w14:cmpd="sng" w14:algn="ctr">
            <w14:noFill/>
            <w14:prstDash w14:val="solid"/>
            <w14:bevel/>
          </w14:textOutline>
        </w:rPr>
        <w:t>Lago Santo</w:t>
      </w:r>
      <w:r w:rsidRPr="00EF1322">
        <w:rPr>
          <w:rFonts w:ascii="Arial" w:hAnsi="Arial" w:cs="Arial"/>
          <w:color w:val="000000"/>
          <w:sz w:val="21"/>
          <w:szCs w:val="21"/>
          <w:lang w:val="de-DE" w:eastAsia="de-DE"/>
          <w14:textOutline w14:w="0" w14:cap="flat" w14:cmpd="sng" w14:algn="ctr">
            <w14:noFill/>
            <w14:prstDash w14:val="solid"/>
            <w14:bevel/>
          </w14:textOutline>
        </w:rPr>
        <w:t xml:space="preserve"> im Val di Cembra, an dem auch der historische Dürer-Weg vorbeiführt. Der See gilt als romantischer Rückzugsort für alle, die Naturerlebnis und Kultur verbinden möchten.</w:t>
      </w:r>
    </w:p>
    <w:p w14:paraId="5EBE0EFC" w14:textId="77777777" w:rsidR="00761944" w:rsidRDefault="00761944" w:rsidP="00EF1322">
      <w:pPr>
        <w:jc w:val="both"/>
        <w:rPr>
          <w:rFonts w:ascii="Arial" w:hAnsi="Arial" w:cs="Arial"/>
          <w:color w:val="000000"/>
          <w:sz w:val="21"/>
          <w:szCs w:val="21"/>
          <w:lang w:val="de-DE" w:eastAsia="de-DE"/>
          <w14:textOutline w14:w="0" w14:cap="flat" w14:cmpd="sng" w14:algn="ctr">
            <w14:noFill/>
            <w14:prstDash w14:val="solid"/>
            <w14:bevel/>
          </w14:textOutline>
        </w:rPr>
      </w:pPr>
    </w:p>
    <w:p w14:paraId="2510F200" w14:textId="24B3991D" w:rsidR="00761944" w:rsidRPr="00F74145" w:rsidRDefault="00761944" w:rsidP="00C9707F">
      <w:pPr>
        <w:jc w:val="both"/>
        <w:rPr>
          <w:rFonts w:ascii="Arial" w:hAnsi="Arial" w:cs="Arial"/>
          <w:b/>
          <w:bCs/>
          <w:color w:val="000000"/>
          <w:sz w:val="21"/>
          <w:szCs w:val="21"/>
          <w:lang w:val="de-DE" w:eastAsia="de-DE"/>
          <w14:textOutline w14:w="0" w14:cap="flat" w14:cmpd="sng" w14:algn="ctr">
            <w14:noFill/>
            <w14:prstDash w14:val="solid"/>
            <w14:bevel/>
          </w14:textOutline>
        </w:rPr>
      </w:pPr>
      <w:r w:rsidRPr="00F74145">
        <w:rPr>
          <w:rFonts w:ascii="Arial" w:hAnsi="Arial" w:cs="Arial"/>
          <w:b/>
          <w:bCs/>
          <w:color w:val="000000"/>
          <w:sz w:val="21"/>
          <w:szCs w:val="21"/>
          <w:lang w:val="de-DE" w:eastAsia="de-DE"/>
          <w14:textOutline w14:w="0" w14:cap="flat" w14:cmpd="sng" w14:algn="ctr">
            <w14:noFill/>
            <w14:prstDash w14:val="solid"/>
            <w14:bevel/>
          </w14:textOutline>
        </w:rPr>
        <w:t>Mit meditativer Wirkung – nicht nur auf Sigmund Freud</w:t>
      </w:r>
    </w:p>
    <w:p w14:paraId="702F4B19" w14:textId="3578BDDA" w:rsidR="00F50C35" w:rsidRPr="00097145" w:rsidRDefault="00F50C35" w:rsidP="00097145">
      <w:pPr>
        <w:jc w:val="both"/>
        <w:rPr>
          <w:rFonts w:ascii="Arial" w:hAnsi="Arial" w:cs="Arial"/>
          <w:color w:val="000000"/>
          <w:sz w:val="21"/>
          <w:szCs w:val="21"/>
          <w:lang w:val="de-DE" w:eastAsia="de-DE"/>
          <w14:textOutline w14:w="0" w14:cap="flat" w14:cmpd="sng" w14:algn="ctr">
            <w14:noFill/>
            <w14:prstDash w14:val="solid"/>
            <w14:bevel/>
          </w14:textOutline>
        </w:rPr>
      </w:pPr>
      <w:r w:rsidRPr="00097145">
        <w:rPr>
          <w:rFonts w:ascii="Arial" w:hAnsi="Arial" w:cs="Arial"/>
          <w:color w:val="000000"/>
          <w:sz w:val="21"/>
          <w:szCs w:val="21"/>
          <w:lang w:val="de-DE" w:eastAsia="de-DE"/>
          <w14:textOutline w14:w="0" w14:cap="flat" w14:cmpd="sng" w14:algn="ctr">
            <w14:noFill/>
            <w14:prstDash w14:val="solid"/>
            <w14:bevel/>
          </w14:textOutline>
        </w:rPr>
        <w:t xml:space="preserve">Die Seenlandschaft im Trentino begeistert nicht nur Naturliebhaber, sondern inspirierte auch den berühmten Psychoanalytiker Sigmund Freud. Besonders der Lago di Lavarone, einer der ältesten Seen der Region mit karstigem Ursprung, übte einen einzigartigen Reiz auf ihn aus. Bis heute bewahrt der See die fossilen Überreste eines urzeitlichen Tannenwaldes und lädt Besucher dazu ein, in eine Welt der Stille und Entspannung einzutauchen. Die friedvolle Atmosphäre und die </w:t>
      </w:r>
      <w:r w:rsidR="00A3257B" w:rsidRPr="00097145">
        <w:rPr>
          <w:rFonts w:ascii="Arial" w:hAnsi="Arial" w:cs="Arial"/>
          <w:color w:val="000000"/>
          <w:sz w:val="21"/>
          <w:szCs w:val="21"/>
          <w:lang w:val="de-DE" w:eastAsia="de-DE"/>
          <w14:textOutline w14:w="0" w14:cap="flat" w14:cmpd="sng" w14:algn="ctr">
            <w14:noFill/>
            <w14:prstDash w14:val="solid"/>
            <w14:bevel/>
          </w14:textOutline>
        </w:rPr>
        <w:t xml:space="preserve">wohltuende </w:t>
      </w:r>
      <w:r w:rsidRPr="00097145">
        <w:rPr>
          <w:rFonts w:ascii="Arial" w:hAnsi="Arial" w:cs="Arial"/>
          <w:color w:val="000000"/>
          <w:sz w:val="21"/>
          <w:szCs w:val="21"/>
          <w:lang w:val="de-DE" w:eastAsia="de-DE"/>
          <w14:textOutline w14:w="0" w14:cap="flat" w14:cmpd="sng" w14:algn="ctr">
            <w14:noFill/>
            <w14:prstDash w14:val="solid"/>
            <w14:bevel/>
          </w14:textOutline>
        </w:rPr>
        <w:t xml:space="preserve">Natur bieten ideale Voraussetzungen für Kontemplation und Meditation. Die </w:t>
      </w:r>
      <w:r w:rsidR="00F74145" w:rsidRPr="00097145">
        <w:rPr>
          <w:rFonts w:ascii="Arial" w:hAnsi="Arial" w:cs="Arial"/>
          <w:color w:val="000000"/>
          <w:sz w:val="21"/>
          <w:szCs w:val="21"/>
          <w:lang w:val="de-DE" w:eastAsia="de-DE"/>
          <w14:textOutline w14:w="0" w14:cap="flat" w14:cmpd="sng" w14:algn="ctr">
            <w14:noFill/>
            <w14:prstDash w14:val="solid"/>
            <w14:bevel/>
          </w14:textOutline>
        </w:rPr>
        <w:t>hervorragende Wasserqualität des Sees, der seit 2021 mit der Blauen Flagge ausgezeichnet ist</w:t>
      </w:r>
      <w:r w:rsidRPr="00097145">
        <w:rPr>
          <w:rFonts w:ascii="Arial" w:hAnsi="Arial" w:cs="Arial"/>
          <w:color w:val="000000"/>
          <w:sz w:val="21"/>
          <w:szCs w:val="21"/>
          <w:lang w:val="de-DE" w:eastAsia="de-DE"/>
          <w14:textOutline w14:w="0" w14:cap="flat" w14:cmpd="sng" w14:algn="ctr">
            <w14:noFill/>
            <w14:prstDash w14:val="solid"/>
            <w14:bevel/>
          </w14:textOutline>
        </w:rPr>
        <w:t>, verführt im Sommer</w:t>
      </w:r>
      <w:r w:rsidR="00C9707F" w:rsidRPr="00097145">
        <w:rPr>
          <w:rFonts w:ascii="Arial" w:hAnsi="Arial" w:cs="Arial"/>
          <w:color w:val="000000"/>
          <w:sz w:val="21"/>
          <w:szCs w:val="21"/>
          <w:lang w:val="de-DE" w:eastAsia="de-DE"/>
          <w14:textOutline w14:w="0" w14:cap="flat" w14:cmpd="sng" w14:algn="ctr">
            <w14:noFill/>
            <w14:prstDash w14:val="solid"/>
            <w14:bevel/>
          </w14:textOutline>
        </w:rPr>
        <w:t xml:space="preserve"> </w:t>
      </w:r>
      <w:r w:rsidRPr="00097145">
        <w:rPr>
          <w:rFonts w:ascii="Arial" w:hAnsi="Arial" w:cs="Arial"/>
          <w:color w:val="000000"/>
          <w:sz w:val="21"/>
          <w:szCs w:val="21"/>
          <w:lang w:val="de-DE" w:eastAsia="de-DE"/>
          <w14:textOutline w14:w="0" w14:cap="flat" w14:cmpd="sng" w14:algn="ctr">
            <w14:noFill/>
            <w14:prstDash w14:val="solid"/>
            <w14:bevel/>
          </w14:textOutline>
        </w:rPr>
        <w:t>zu</w:t>
      </w:r>
      <w:r w:rsidR="00C9707F" w:rsidRPr="00097145">
        <w:rPr>
          <w:rFonts w:ascii="Arial" w:hAnsi="Arial" w:cs="Arial"/>
          <w:color w:val="000000"/>
          <w:sz w:val="21"/>
          <w:szCs w:val="21"/>
          <w:lang w:val="de-DE" w:eastAsia="de-DE"/>
          <w14:textOutline w14:w="0" w14:cap="flat" w14:cmpd="sng" w14:algn="ctr">
            <w14:noFill/>
            <w14:prstDash w14:val="solid"/>
            <w14:bevel/>
          </w14:textOutline>
        </w:rPr>
        <w:t xml:space="preserve">m erfrischenden Bad, während  sich der See im Winter als perfekte Eisfläche zum </w:t>
      </w:r>
      <w:r w:rsidR="00F74145" w:rsidRPr="00097145">
        <w:rPr>
          <w:rFonts w:ascii="Arial" w:hAnsi="Arial" w:cs="Arial"/>
          <w:color w:val="000000"/>
          <w:sz w:val="21"/>
          <w:szCs w:val="21"/>
          <w:lang w:val="de-DE" w:eastAsia="de-DE"/>
          <w14:textOutline w14:w="0" w14:cap="flat" w14:cmpd="sng" w14:algn="ctr">
            <w14:noFill/>
            <w14:prstDash w14:val="solid"/>
            <w14:bevel/>
          </w14:textOutline>
        </w:rPr>
        <w:t>Schlittschuh</w:t>
      </w:r>
      <w:r w:rsidR="00C9707F" w:rsidRPr="00097145">
        <w:rPr>
          <w:rFonts w:ascii="Arial" w:hAnsi="Arial" w:cs="Arial"/>
          <w:color w:val="000000"/>
          <w:sz w:val="21"/>
          <w:szCs w:val="21"/>
          <w:lang w:val="de-DE" w:eastAsia="de-DE"/>
          <w14:textOutline w14:w="0" w14:cap="flat" w14:cmpd="sng" w14:algn="ctr">
            <w14:noFill/>
            <w14:prstDash w14:val="solid"/>
            <w14:bevel/>
          </w14:textOutline>
        </w:rPr>
        <w:t>laufen präsentiert.</w:t>
      </w:r>
    </w:p>
    <w:p w14:paraId="09187517" w14:textId="21F00FB7" w:rsidR="00761944" w:rsidRPr="00EF1322" w:rsidRDefault="00761944" w:rsidP="00EF1322">
      <w:pPr>
        <w:jc w:val="both"/>
        <w:rPr>
          <w:rFonts w:ascii="Arial" w:hAnsi="Arial" w:cs="Arial"/>
          <w:color w:val="000000"/>
          <w:sz w:val="21"/>
          <w:szCs w:val="21"/>
          <w:lang w:val="de-DE" w:eastAsia="de-DE"/>
          <w14:textOutline w14:w="0" w14:cap="flat" w14:cmpd="sng" w14:algn="ctr">
            <w14:noFill/>
            <w14:prstDash w14:val="solid"/>
            <w14:bevel/>
          </w14:textOutline>
        </w:rPr>
      </w:pPr>
    </w:p>
    <w:p w14:paraId="0434057B" w14:textId="4392CF4E" w:rsidR="004346D5" w:rsidRPr="004346D5" w:rsidRDefault="007E2449" w:rsidP="004346D5">
      <w:pPr>
        <w:pStyle w:val="Text"/>
        <w:spacing w:line="264" w:lineRule="auto"/>
        <w:jc w:val="both"/>
        <w:rPr>
          <w:rFonts w:ascii="Arial" w:hAnsi="Arial" w:cs="Arial"/>
          <w:b/>
          <w:bCs/>
          <w:sz w:val="21"/>
          <w:szCs w:val="21"/>
        </w:rPr>
      </w:pPr>
      <w:bookmarkStart w:id="0" w:name="OLE_LINK2"/>
      <w:r>
        <w:rPr>
          <w:rFonts w:ascii="Arial" w:hAnsi="Arial" w:cs="Arial"/>
          <w:b/>
          <w:bCs/>
          <w:sz w:val="21"/>
          <w:szCs w:val="21"/>
        </w:rPr>
        <w:t>Romantische Ausflüge zu kleinen Perlen</w:t>
      </w:r>
    </w:p>
    <w:p w14:paraId="3E38E863" w14:textId="7D60C35F" w:rsidR="004346D5" w:rsidRDefault="00EF1322" w:rsidP="00EF1322">
      <w:pPr>
        <w:jc w:val="both"/>
        <w:rPr>
          <w:rFonts w:ascii="Arial" w:hAnsi="Arial" w:cs="Arial"/>
          <w:color w:val="000000"/>
          <w:sz w:val="21"/>
          <w:szCs w:val="21"/>
          <w:lang w:val="de-DE" w:eastAsia="de-DE"/>
          <w14:textOutline w14:w="0" w14:cap="flat" w14:cmpd="sng" w14:algn="ctr">
            <w14:noFill/>
            <w14:prstDash w14:val="solid"/>
            <w14:bevel/>
          </w14:textOutline>
        </w:rPr>
      </w:pPr>
      <w:r w:rsidRPr="00EF1322">
        <w:rPr>
          <w:rFonts w:ascii="Arial" w:hAnsi="Arial" w:cs="Arial"/>
          <w:color w:val="000000"/>
          <w:sz w:val="21"/>
          <w:szCs w:val="21"/>
          <w:lang w:val="de-DE" w:eastAsia="de-DE"/>
          <w14:textOutline w14:w="0" w14:cap="flat" w14:cmpd="sng" w14:algn="ctr">
            <w14:noFill/>
            <w14:prstDash w14:val="solid"/>
            <w14:bevel/>
          </w14:textOutline>
        </w:rPr>
        <w:t xml:space="preserve">Die kleine Naturoase Nembia, gelegen zwischen San Lorenzo in Banale und Molveno, ist von einem Rundweg mit 14 Informationstafeln umgeben, dessen Begehung etwa anderthalb Stunden dauert. In unmittelbarer Nähe befindet sich San Lorenzo Dorsino, das offiziell zu den schönsten Dörfern Italiens zählt und eine Vielzahl kultureller Angebote bereithält. Der </w:t>
      </w:r>
      <w:r w:rsidRPr="00097145">
        <w:rPr>
          <w:rFonts w:ascii="Arial" w:hAnsi="Arial" w:cs="Arial"/>
          <w:b/>
          <w:bCs/>
          <w:color w:val="000000"/>
          <w:sz w:val="21"/>
          <w:szCs w:val="21"/>
          <w:lang w:val="de-DE" w:eastAsia="de-DE"/>
          <w14:textOutline w14:w="0" w14:cap="flat" w14:cmpd="sng" w14:algn="ctr">
            <w14:noFill/>
            <w14:prstDash w14:val="solid"/>
            <w14:bevel/>
          </w14:textOutline>
        </w:rPr>
        <w:t>Lago di Nembia</w:t>
      </w:r>
      <w:r w:rsidRPr="00EF1322">
        <w:rPr>
          <w:rFonts w:ascii="Arial" w:hAnsi="Arial" w:cs="Arial"/>
          <w:color w:val="000000"/>
          <w:sz w:val="21"/>
          <w:szCs w:val="21"/>
          <w:lang w:val="de-DE" w:eastAsia="de-DE"/>
          <w14:textOutline w14:w="0" w14:cap="flat" w14:cmpd="sng" w14:algn="ctr">
            <w14:noFill/>
            <w14:prstDash w14:val="solid"/>
            <w14:bevel/>
          </w14:textOutline>
        </w:rPr>
        <w:t xml:space="preserve"> zeichnet sich durch außergewöhnlich klares Wasser und eine ruhige Umgebung aus – genau der richtige Ort für romantische Stunden.</w:t>
      </w:r>
    </w:p>
    <w:p w14:paraId="0E190405" w14:textId="77777777" w:rsidR="007E2449" w:rsidRDefault="007E2449" w:rsidP="00EF1322">
      <w:pPr>
        <w:jc w:val="both"/>
        <w:rPr>
          <w:rFonts w:ascii="Arial" w:hAnsi="Arial" w:cs="Arial"/>
          <w:color w:val="000000"/>
          <w:sz w:val="21"/>
          <w:szCs w:val="21"/>
          <w:lang w:val="de-DE" w:eastAsia="de-DE"/>
          <w14:textOutline w14:w="0" w14:cap="flat" w14:cmpd="sng" w14:algn="ctr">
            <w14:noFill/>
            <w14:prstDash w14:val="solid"/>
            <w14:bevel/>
          </w14:textOutline>
        </w:rPr>
      </w:pPr>
    </w:p>
    <w:p w14:paraId="078454EE" w14:textId="77777777" w:rsidR="007E2449" w:rsidRDefault="007E2449" w:rsidP="007E2449">
      <w:pPr>
        <w:pStyle w:val="StandardWeb"/>
        <w:spacing w:before="0" w:beforeAutospacing="0" w:after="150" w:afterAutospacing="0"/>
        <w:rPr>
          <w:rFonts w:ascii="Arial" w:hAnsi="Arial" w:cs="Arial"/>
          <w:color w:val="404040"/>
          <w:sz w:val="26"/>
          <w:szCs w:val="26"/>
        </w:rPr>
      </w:pPr>
    </w:p>
    <w:p w14:paraId="3F2BBC38" w14:textId="5FD61638" w:rsidR="007E2449" w:rsidRPr="00A3257B" w:rsidRDefault="00A3257B" w:rsidP="00A3257B">
      <w:pPr>
        <w:jc w:val="both"/>
        <w:rPr>
          <w:rFonts w:ascii="Arial" w:hAnsi="Arial" w:cs="Arial"/>
          <w:color w:val="000000"/>
          <w:sz w:val="21"/>
          <w:szCs w:val="21"/>
          <w:lang w:val="de-DE" w:eastAsia="de-DE"/>
          <w14:textOutline w14:w="0" w14:cap="flat" w14:cmpd="sng" w14:algn="ctr">
            <w14:noFill/>
            <w14:prstDash w14:val="solid"/>
            <w14:bevel/>
          </w14:textOutline>
        </w:rPr>
      </w:pPr>
      <w:r w:rsidRPr="00A3257B">
        <w:rPr>
          <w:rFonts w:ascii="Arial" w:hAnsi="Arial" w:cs="Arial"/>
          <w:color w:val="000000"/>
          <w:sz w:val="21"/>
          <w:szCs w:val="21"/>
          <w:lang w:val="de-DE" w:eastAsia="de-DE"/>
          <w14:textOutline w14:w="0" w14:cap="flat" w14:cmpd="sng" w14:algn="ctr">
            <w14:noFill/>
            <w14:prstDash w14:val="solid"/>
            <w14:bevel/>
          </w14:textOutline>
        </w:rPr>
        <w:lastRenderedPageBreak/>
        <w:t>Ein wahres Kleinod für Romantiker und Erholungssuchende ist auch der</w:t>
      </w:r>
      <w:r w:rsidR="007E2449" w:rsidRPr="00A3257B">
        <w:rPr>
          <w:rFonts w:ascii="Arial" w:hAnsi="Arial" w:cs="Arial"/>
          <w:color w:val="000000"/>
          <w:sz w:val="21"/>
          <w:szCs w:val="21"/>
          <w:lang w:val="de-DE" w:eastAsia="de-DE"/>
          <w14:textOutline w14:w="0" w14:cap="flat" w14:cmpd="sng" w14:algn="ctr">
            <w14:noFill/>
            <w14:prstDash w14:val="solid"/>
            <w14:bevel/>
          </w14:textOutline>
        </w:rPr>
        <w:t xml:space="preserve"> idyllische </w:t>
      </w:r>
      <w:r w:rsidR="00097145" w:rsidRPr="00097145">
        <w:rPr>
          <w:rFonts w:ascii="Arial" w:hAnsi="Arial" w:cs="Arial"/>
          <w:b/>
          <w:bCs/>
          <w:color w:val="000000"/>
          <w:sz w:val="21"/>
          <w:szCs w:val="21"/>
          <w:lang w:val="de-DE" w:eastAsia="de-DE"/>
          <w14:textOutline w14:w="0" w14:cap="flat" w14:cmpd="sng" w14:algn="ctr">
            <w14:noFill/>
            <w14:prstDash w14:val="solid"/>
            <w14:bevel/>
          </w14:textOutline>
        </w:rPr>
        <w:t xml:space="preserve">Lago di </w:t>
      </w:r>
      <w:proofErr w:type="spellStart"/>
      <w:r w:rsidR="007E2449" w:rsidRPr="00097145">
        <w:rPr>
          <w:rFonts w:ascii="Arial" w:hAnsi="Arial" w:cs="Arial"/>
          <w:b/>
          <w:bCs/>
          <w:color w:val="000000"/>
          <w:sz w:val="21"/>
          <w:szCs w:val="21"/>
          <w:lang w:val="de-DE" w:eastAsia="de-DE"/>
          <w14:textOutline w14:w="0" w14:cap="flat" w14:cmpd="sng" w14:algn="ctr">
            <w14:noFill/>
            <w14:prstDash w14:val="solid"/>
            <w14:bevel/>
          </w14:textOutline>
        </w:rPr>
        <w:t>Roncone</w:t>
      </w:r>
      <w:proofErr w:type="spellEnd"/>
      <w:r w:rsidR="007E2449" w:rsidRPr="00A3257B">
        <w:rPr>
          <w:rFonts w:ascii="Arial" w:hAnsi="Arial" w:cs="Arial"/>
          <w:color w:val="000000"/>
          <w:sz w:val="21"/>
          <w:szCs w:val="21"/>
          <w:lang w:val="de-DE" w:eastAsia="de-DE"/>
          <w14:textOutline w14:w="0" w14:cap="flat" w14:cmpd="sng" w14:algn="ctr">
            <w14:noFill/>
            <w14:prstDash w14:val="solid"/>
            <w14:bevel/>
          </w14:textOutline>
        </w:rPr>
        <w:t xml:space="preserve">, </w:t>
      </w:r>
      <w:r w:rsidR="00AC6652">
        <w:rPr>
          <w:rFonts w:ascii="Arial" w:hAnsi="Arial" w:cs="Arial"/>
          <w:color w:val="000000"/>
          <w:sz w:val="21"/>
          <w:szCs w:val="21"/>
          <w:lang w:val="de-DE" w:eastAsia="de-DE"/>
          <w14:textOutline w14:w="0" w14:cap="flat" w14:cmpd="sng" w14:algn="ctr">
            <w14:noFill/>
            <w14:prstDash w14:val="solid"/>
            <w14:bevel/>
          </w14:textOutline>
        </w:rPr>
        <w:t xml:space="preserve">ebenfalls </w:t>
      </w:r>
      <w:r w:rsidR="007E2449" w:rsidRPr="00A3257B">
        <w:rPr>
          <w:rFonts w:ascii="Arial" w:hAnsi="Arial" w:cs="Arial"/>
          <w:color w:val="000000"/>
          <w:sz w:val="21"/>
          <w:szCs w:val="21"/>
          <w:lang w:val="de-DE" w:eastAsia="de-DE"/>
          <w14:textOutline w14:w="0" w14:cap="flat" w14:cmpd="sng" w14:algn="ctr">
            <w14:noFill/>
            <w14:prstDash w14:val="solid"/>
            <w14:bevel/>
          </w14:textOutline>
        </w:rPr>
        <w:t>ausgezeichnet mit der Blauen Flagge</w:t>
      </w:r>
      <w:r w:rsidRPr="00A3257B">
        <w:rPr>
          <w:rFonts w:ascii="Arial" w:hAnsi="Arial" w:cs="Arial"/>
          <w:color w:val="000000"/>
          <w:sz w:val="21"/>
          <w:szCs w:val="21"/>
          <w:lang w:val="de-DE" w:eastAsia="de-DE"/>
          <w14:textOutline w14:w="0" w14:cap="flat" w14:cmpd="sng" w14:algn="ctr">
            <w14:noFill/>
            <w14:prstDash w14:val="solid"/>
            <w14:bevel/>
          </w14:textOutline>
        </w:rPr>
        <w:t>.</w:t>
      </w:r>
      <w:r w:rsidR="007E2449" w:rsidRPr="00A3257B">
        <w:rPr>
          <w:rFonts w:ascii="Arial" w:hAnsi="Arial" w:cs="Arial"/>
          <w:color w:val="000000"/>
          <w:sz w:val="21"/>
          <w:szCs w:val="21"/>
          <w:lang w:val="de-DE" w:eastAsia="de-DE"/>
          <w14:textOutline w14:w="0" w14:cap="flat" w14:cmpd="sng" w14:algn="ctr">
            <w14:noFill/>
            <w14:prstDash w14:val="solid"/>
            <w14:bevel/>
          </w14:textOutline>
        </w:rPr>
        <w:t xml:space="preserve"> Eingebettet zwischen saftigen Wiesen und schattigen Buchenwäldern, lädt der See zu beschaulichen Spaziergängen und entspannten Radtouren ein. Der Rundweg am Ufer eröffnet immer wieder neue Perspektiven auf die unberührte Natur und sorgt für das perfekte Ambiente, um zu zweit die Ruhe zu genießen. </w:t>
      </w:r>
    </w:p>
    <w:p w14:paraId="0BE07C1A" w14:textId="1AF8A7CE" w:rsidR="007E2449" w:rsidRPr="00A3257B" w:rsidRDefault="007E2449" w:rsidP="00A3257B">
      <w:pPr>
        <w:jc w:val="both"/>
        <w:rPr>
          <w:rFonts w:ascii="Arial" w:hAnsi="Arial" w:cs="Arial"/>
          <w:color w:val="000000"/>
          <w:sz w:val="21"/>
          <w:szCs w:val="21"/>
          <w:lang w:val="de-DE" w:eastAsia="de-DE"/>
          <w14:textOutline w14:w="0" w14:cap="flat" w14:cmpd="sng" w14:algn="ctr">
            <w14:noFill/>
            <w14:prstDash w14:val="solid"/>
            <w14:bevel/>
          </w14:textOutline>
        </w:rPr>
      </w:pPr>
      <w:r w:rsidRPr="00A3257B">
        <w:rPr>
          <w:rFonts w:ascii="Arial" w:hAnsi="Arial" w:cs="Arial"/>
          <w:color w:val="000000"/>
          <w:sz w:val="21"/>
          <w:szCs w:val="21"/>
          <w:lang w:val="de-DE" w:eastAsia="de-DE"/>
          <w14:textOutline w14:w="0" w14:cap="flat" w14:cmpd="sng" w14:algn="ctr">
            <w14:noFill/>
            <w14:prstDash w14:val="solid"/>
            <w14:bevel/>
          </w14:textOutline>
        </w:rPr>
        <w:t>Direkt unterhalb des gleichnamigen Ortes schmiegt sich der See in ein</w:t>
      </w:r>
      <w:r w:rsidR="00A3257B">
        <w:rPr>
          <w:rFonts w:ascii="Arial" w:hAnsi="Arial" w:cs="Arial"/>
          <w:color w:val="000000"/>
          <w:sz w:val="21"/>
          <w:szCs w:val="21"/>
          <w:lang w:val="de-DE" w:eastAsia="de-DE"/>
          <w14:textOutline w14:w="0" w14:cap="flat" w14:cmpd="sng" w14:algn="ctr">
            <w14:noFill/>
            <w14:prstDash w14:val="solid"/>
            <w14:bevel/>
          </w14:textOutline>
        </w:rPr>
        <w:t xml:space="preserve">en sanft </w:t>
      </w:r>
      <w:r w:rsidRPr="00A3257B">
        <w:rPr>
          <w:rFonts w:ascii="Arial" w:hAnsi="Arial" w:cs="Arial"/>
          <w:color w:val="000000"/>
          <w:sz w:val="21"/>
          <w:szCs w:val="21"/>
          <w:lang w:val="de-DE" w:eastAsia="de-DE"/>
          <w14:textOutline w14:w="0" w14:cap="flat" w14:cmpd="sng" w14:algn="ctr">
            <w14:noFill/>
            <w14:prstDash w14:val="solid"/>
            <w14:bevel/>
          </w14:textOutline>
        </w:rPr>
        <w:t>abfallende</w:t>
      </w:r>
      <w:r w:rsidR="00A3257B">
        <w:rPr>
          <w:rFonts w:ascii="Arial" w:hAnsi="Arial" w:cs="Arial"/>
          <w:color w:val="000000"/>
          <w:sz w:val="21"/>
          <w:szCs w:val="21"/>
          <w:lang w:val="de-DE" w:eastAsia="de-DE"/>
          <w14:textOutline w14:w="0" w14:cap="flat" w14:cmpd="sng" w14:algn="ctr">
            <w14:noFill/>
            <w14:prstDash w14:val="solid"/>
            <w14:bevel/>
          </w14:textOutline>
        </w:rPr>
        <w:t>n</w:t>
      </w:r>
      <w:r w:rsidRPr="00A3257B">
        <w:rPr>
          <w:rFonts w:ascii="Arial" w:hAnsi="Arial" w:cs="Arial"/>
          <w:color w:val="000000"/>
          <w:sz w:val="21"/>
          <w:szCs w:val="21"/>
          <w:lang w:val="de-DE" w:eastAsia="de-DE"/>
          <w14:textOutline w14:w="0" w14:cap="flat" w14:cmpd="sng" w14:algn="ctr">
            <w14:noFill/>
            <w14:prstDash w14:val="solid"/>
            <w14:bevel/>
          </w14:textOutline>
        </w:rPr>
        <w:t xml:space="preserve"> grüne</w:t>
      </w:r>
      <w:r w:rsidR="00A3257B">
        <w:rPr>
          <w:rFonts w:ascii="Arial" w:hAnsi="Arial" w:cs="Arial"/>
          <w:color w:val="000000"/>
          <w:sz w:val="21"/>
          <w:szCs w:val="21"/>
          <w:lang w:val="de-DE" w:eastAsia="de-DE"/>
          <w14:textOutline w14:w="0" w14:cap="flat" w14:cmpd="sng" w14:algn="ctr">
            <w14:noFill/>
            <w14:prstDash w14:val="solid"/>
            <w14:bevel/>
          </w14:textOutline>
        </w:rPr>
        <w:t>n</w:t>
      </w:r>
      <w:r w:rsidRPr="00A3257B">
        <w:rPr>
          <w:rFonts w:ascii="Arial" w:hAnsi="Arial" w:cs="Arial"/>
          <w:color w:val="000000"/>
          <w:sz w:val="21"/>
          <w:szCs w:val="21"/>
          <w:lang w:val="de-DE" w:eastAsia="de-DE"/>
          <w14:textOutline w14:w="0" w14:cap="flat" w14:cmpd="sng" w14:algn="ctr">
            <w14:noFill/>
            <w14:prstDash w14:val="solid"/>
            <w14:bevel/>
          </w14:textOutline>
        </w:rPr>
        <w:t xml:space="preserve"> </w:t>
      </w:r>
      <w:r w:rsidR="00A3257B">
        <w:rPr>
          <w:rFonts w:ascii="Arial" w:hAnsi="Arial" w:cs="Arial"/>
          <w:color w:val="000000"/>
          <w:sz w:val="21"/>
          <w:szCs w:val="21"/>
          <w:lang w:val="de-DE" w:eastAsia="de-DE"/>
          <w14:textOutline w14:w="0" w14:cap="flat" w14:cmpd="sng" w14:algn="ctr">
            <w14:noFill/>
            <w14:prstDash w14:val="solid"/>
            <w14:bevel/>
          </w14:textOutline>
        </w:rPr>
        <w:t>Talkessel</w:t>
      </w:r>
      <w:r w:rsidR="00A3257B" w:rsidRPr="00A3257B">
        <w:rPr>
          <w:rFonts w:ascii="Arial" w:hAnsi="Arial" w:cs="Arial"/>
          <w:color w:val="000000"/>
          <w:sz w:val="21"/>
          <w:szCs w:val="21"/>
          <w:lang w:val="de-DE" w:eastAsia="de-DE"/>
          <w14:textOutline w14:w="0" w14:cap="flat" w14:cmpd="sng" w14:algn="ctr">
            <w14:noFill/>
            <w14:prstDash w14:val="solid"/>
            <w14:bevel/>
          </w14:textOutline>
        </w:rPr>
        <w:t>; e</w:t>
      </w:r>
      <w:r w:rsidRPr="00A3257B">
        <w:rPr>
          <w:rFonts w:ascii="Arial" w:hAnsi="Arial" w:cs="Arial"/>
          <w:color w:val="000000"/>
          <w:sz w:val="21"/>
          <w:szCs w:val="21"/>
          <w:lang w:val="de-DE" w:eastAsia="de-DE"/>
          <w14:textOutline w14:w="0" w14:cap="flat" w14:cmpd="sng" w14:algn="ctr">
            <w14:noFill/>
            <w14:prstDash w14:val="solid"/>
            <w14:bevel/>
          </w14:textOutline>
        </w:rPr>
        <w:t xml:space="preserve">ine malerische Panoramastraße umrundet das Ufer und führt durch Wälder, über blühende Wiesen und an Schilfgürteln vorbei. </w:t>
      </w:r>
    </w:p>
    <w:p w14:paraId="0AC75C8F" w14:textId="77777777" w:rsidR="007E2449" w:rsidRDefault="007E2449" w:rsidP="00EF1322">
      <w:pPr>
        <w:jc w:val="both"/>
        <w:rPr>
          <w:rFonts w:ascii="Arial" w:hAnsi="Arial" w:cs="Arial"/>
          <w:color w:val="000000"/>
          <w:sz w:val="21"/>
          <w:szCs w:val="21"/>
          <w:lang w:val="de-DE" w:eastAsia="de-DE"/>
          <w14:textOutline w14:w="0" w14:cap="flat" w14:cmpd="sng" w14:algn="ctr">
            <w14:noFill/>
            <w14:prstDash w14:val="solid"/>
            <w14:bevel/>
          </w14:textOutline>
        </w:rPr>
      </w:pPr>
    </w:p>
    <w:p w14:paraId="57AB9E0A" w14:textId="77777777" w:rsidR="00EF1322" w:rsidRPr="00470791" w:rsidRDefault="00EF1322" w:rsidP="00EF1322">
      <w:pPr>
        <w:jc w:val="both"/>
        <w:rPr>
          <w:rFonts w:asciiTheme="minorHAnsi" w:hAnsiTheme="minorHAnsi" w:cstheme="minorBidi"/>
          <w:lang w:val="de-DE"/>
        </w:rPr>
      </w:pPr>
    </w:p>
    <w:bookmarkEnd w:id="0"/>
    <w:p w14:paraId="7B57FD7B" w14:textId="77777777" w:rsidR="00EF1322" w:rsidRPr="00EF1322" w:rsidRDefault="00EF1322" w:rsidP="00EF1322">
      <w:pPr>
        <w:jc w:val="both"/>
        <w:rPr>
          <w:rFonts w:ascii="Arial" w:hAnsi="Arial" w:cs="Arial"/>
          <w:color w:val="000000"/>
          <w:sz w:val="21"/>
          <w:szCs w:val="21"/>
          <w:lang w:val="de-DE" w:eastAsia="de-DE"/>
          <w14:textOutline w14:w="0" w14:cap="flat" w14:cmpd="sng" w14:algn="ctr">
            <w14:noFill/>
            <w14:prstDash w14:val="solid"/>
            <w14:bevel/>
          </w14:textOutline>
        </w:rPr>
      </w:pPr>
      <w:r w:rsidRPr="00EF1322">
        <w:rPr>
          <w:rFonts w:ascii="Arial" w:hAnsi="Arial" w:cs="Arial"/>
          <w:color w:val="000000"/>
          <w:sz w:val="21"/>
          <w:szCs w:val="21"/>
          <w:lang w:val="de-DE" w:eastAsia="de-DE"/>
          <w14:textOutline w14:w="0" w14:cap="flat" w14:cmpd="sng" w14:algn="ctr">
            <w14:noFill/>
            <w14:prstDash w14:val="solid"/>
            <w14:bevel/>
          </w14:textOutline>
        </w:rPr>
        <w:t>Mit ihrer Mischung aus Seenlandschaften, historischen Orten, kulinarischen Besonderheiten und alpiner Kulisse lädt die Region Trentino Paare dazu ein, besondere Momente zu zweit zu erleben – vom genussvollen Wochenende bis hin zum längeren Romantikurlaub.</w:t>
      </w:r>
    </w:p>
    <w:p w14:paraId="3898245C" w14:textId="77777777" w:rsidR="00EF1322" w:rsidRDefault="00EF1322" w:rsidP="00EA6BEE">
      <w:pPr>
        <w:pStyle w:val="Text"/>
        <w:spacing w:line="264" w:lineRule="auto"/>
        <w:rPr>
          <w:rFonts w:ascii="Arial" w:hAnsi="Arial" w:cs="Arial"/>
          <w:smallCaps/>
          <w:spacing w:val="15"/>
          <w:sz w:val="40"/>
          <w:szCs w:val="40"/>
        </w:rPr>
      </w:pPr>
    </w:p>
    <w:p w14:paraId="0C1F4974" w14:textId="275CBDC6" w:rsidR="00EA6BEE" w:rsidRPr="00EF1322" w:rsidRDefault="00EF1322" w:rsidP="00EA6BEE">
      <w:pPr>
        <w:pStyle w:val="Text"/>
        <w:spacing w:line="264" w:lineRule="auto"/>
        <w:jc w:val="both"/>
        <w:rPr>
          <w:rFonts w:ascii="Arial" w:hAnsi="Arial" w:cs="Arial"/>
          <w:sz w:val="21"/>
          <w:szCs w:val="21"/>
        </w:rPr>
      </w:pPr>
      <w:hyperlink r:id="rId7" w:history="1">
        <w:r w:rsidRPr="00EF1322">
          <w:rPr>
            <w:rStyle w:val="Hyperlink"/>
            <w:rFonts w:ascii="Arial" w:hAnsi="Arial" w:cs="Arial"/>
            <w:sz w:val="21"/>
            <w:szCs w:val="21"/>
          </w:rPr>
          <w:t>https://www.visittrentino.info/de/guide/natur/seen</w:t>
        </w:r>
      </w:hyperlink>
    </w:p>
    <w:p w14:paraId="5487B506" w14:textId="77777777" w:rsidR="00EF1322" w:rsidRPr="00FE710F" w:rsidRDefault="00EF1322" w:rsidP="00EA6BEE">
      <w:pPr>
        <w:pStyle w:val="Text"/>
        <w:spacing w:line="264" w:lineRule="auto"/>
        <w:jc w:val="both"/>
        <w:rPr>
          <w:rFonts w:ascii="Arial" w:hAnsi="Arial" w:cs="Arial"/>
          <w:sz w:val="21"/>
          <w:szCs w:val="21"/>
        </w:rPr>
      </w:pPr>
    </w:p>
    <w:p w14:paraId="3CD57B03" w14:textId="53EC7F5C" w:rsidR="00FD3F7A" w:rsidRPr="00EF1322" w:rsidRDefault="00097145" w:rsidP="00CE1542">
      <w:pPr>
        <w:pStyle w:val="Text"/>
        <w:spacing w:line="264" w:lineRule="auto"/>
        <w:jc w:val="right"/>
        <w:rPr>
          <w:rFonts w:ascii="Arial" w:hAnsi="Arial" w:cs="Arial"/>
          <w:i/>
          <w:iCs/>
          <w:sz w:val="21"/>
          <w:szCs w:val="21"/>
        </w:rPr>
      </w:pPr>
      <w:r>
        <w:rPr>
          <w:rFonts w:ascii="Arial" w:hAnsi="Arial" w:cs="Arial"/>
          <w:i/>
          <w:iCs/>
          <w:sz w:val="21"/>
          <w:szCs w:val="21"/>
        </w:rPr>
        <w:t>4.5</w:t>
      </w:r>
      <w:r w:rsidR="00AC6652">
        <w:rPr>
          <w:rFonts w:ascii="Arial" w:hAnsi="Arial" w:cs="Arial"/>
          <w:i/>
          <w:iCs/>
          <w:sz w:val="21"/>
          <w:szCs w:val="21"/>
        </w:rPr>
        <w:t>0</w:t>
      </w:r>
      <w:r>
        <w:rPr>
          <w:rFonts w:ascii="Arial" w:hAnsi="Arial" w:cs="Arial"/>
          <w:i/>
          <w:iCs/>
          <w:sz w:val="21"/>
          <w:szCs w:val="21"/>
        </w:rPr>
        <w:t>6</w:t>
      </w:r>
      <w:r w:rsidR="00CE1542" w:rsidRPr="00EF1322">
        <w:rPr>
          <w:rFonts w:ascii="Arial" w:hAnsi="Arial" w:cs="Arial"/>
          <w:i/>
          <w:iCs/>
          <w:sz w:val="21"/>
          <w:szCs w:val="21"/>
        </w:rPr>
        <w:t xml:space="preserve"> Zeichen</w:t>
      </w:r>
    </w:p>
    <w:p w14:paraId="267BD668" w14:textId="261A77E4" w:rsidR="005A190F" w:rsidRDefault="005A190F" w:rsidP="00EA6BEE">
      <w:pPr>
        <w:spacing w:line="264" w:lineRule="auto"/>
        <w:rPr>
          <w:rFonts w:ascii="Arial" w:hAnsi="Arial" w:cs="Arial"/>
          <w:i/>
          <w:iCs/>
          <w:sz w:val="20"/>
          <w:szCs w:val="20"/>
          <w:lang w:val="de-DE"/>
        </w:rPr>
      </w:pPr>
    </w:p>
    <w:p w14:paraId="36364769" w14:textId="77777777" w:rsidR="00FE710F" w:rsidRPr="00411300" w:rsidRDefault="00FE710F" w:rsidP="00EA6BEE">
      <w:pPr>
        <w:spacing w:line="264" w:lineRule="auto"/>
        <w:rPr>
          <w:rFonts w:ascii="Arial" w:hAnsi="Arial" w:cs="Arial"/>
          <w:i/>
          <w:iCs/>
          <w:sz w:val="20"/>
          <w:szCs w:val="20"/>
          <w:lang w:val="de-DE"/>
        </w:rPr>
      </w:pPr>
    </w:p>
    <w:p w14:paraId="77BF929B" w14:textId="77777777" w:rsidR="004346D5" w:rsidRDefault="004346D5" w:rsidP="008B6E5A">
      <w:pPr>
        <w:pStyle w:val="Text"/>
        <w:spacing w:line="264" w:lineRule="auto"/>
        <w:jc w:val="both"/>
        <w:rPr>
          <w:rFonts w:ascii="Arial" w:hAnsi="Arial" w:cs="Arial"/>
          <w:b/>
          <w:bCs/>
          <w:i/>
          <w:iCs/>
          <w:sz w:val="18"/>
          <w:szCs w:val="18"/>
        </w:rPr>
      </w:pPr>
    </w:p>
    <w:p w14:paraId="3B807719" w14:textId="77777777" w:rsidR="004346D5" w:rsidRDefault="004346D5" w:rsidP="008B6E5A">
      <w:pPr>
        <w:pStyle w:val="Text"/>
        <w:spacing w:line="264" w:lineRule="auto"/>
        <w:jc w:val="both"/>
        <w:rPr>
          <w:rFonts w:ascii="Arial" w:hAnsi="Arial" w:cs="Arial"/>
          <w:b/>
          <w:bCs/>
          <w:i/>
          <w:iCs/>
          <w:sz w:val="18"/>
          <w:szCs w:val="18"/>
        </w:rPr>
      </w:pPr>
    </w:p>
    <w:p w14:paraId="3CF91381" w14:textId="77777777" w:rsidR="004346D5" w:rsidRDefault="004346D5" w:rsidP="008B6E5A">
      <w:pPr>
        <w:pStyle w:val="Text"/>
        <w:spacing w:line="264" w:lineRule="auto"/>
        <w:jc w:val="both"/>
        <w:rPr>
          <w:rFonts w:ascii="Arial" w:hAnsi="Arial" w:cs="Arial"/>
          <w:b/>
          <w:bCs/>
          <w:i/>
          <w:iCs/>
          <w:sz w:val="18"/>
          <w:szCs w:val="18"/>
        </w:rPr>
      </w:pPr>
    </w:p>
    <w:p w14:paraId="11EE93D1" w14:textId="4A65C310" w:rsidR="001820D8" w:rsidRPr="0095738C" w:rsidRDefault="001820D8" w:rsidP="008B6E5A">
      <w:pPr>
        <w:pStyle w:val="Text"/>
        <w:spacing w:line="264" w:lineRule="auto"/>
        <w:jc w:val="both"/>
        <w:rPr>
          <w:rFonts w:ascii="Arial" w:hAnsi="Arial" w:cs="Arial"/>
          <w:b/>
          <w:bCs/>
          <w:i/>
          <w:iCs/>
          <w:sz w:val="18"/>
          <w:szCs w:val="18"/>
        </w:rPr>
      </w:pPr>
      <w:r w:rsidRPr="0095738C">
        <w:rPr>
          <w:rFonts w:ascii="Arial" w:hAnsi="Arial" w:cs="Arial"/>
          <w:b/>
          <w:bCs/>
          <w:i/>
          <w:iCs/>
          <w:sz w:val="18"/>
          <w:szCs w:val="18"/>
        </w:rPr>
        <w:t>Über das Trentino - So vielfältig und bunt wie die vier Jahreszeiten</w:t>
      </w:r>
    </w:p>
    <w:p w14:paraId="08A9819C" w14:textId="77777777" w:rsidR="001820D8" w:rsidRPr="0095738C" w:rsidRDefault="001820D8" w:rsidP="008B6E5A">
      <w:pPr>
        <w:pStyle w:val="Text"/>
        <w:spacing w:line="264" w:lineRule="auto"/>
        <w:jc w:val="both"/>
        <w:rPr>
          <w:rFonts w:ascii="Arial" w:hAnsi="Arial" w:cs="Arial"/>
          <w:i/>
          <w:iCs/>
          <w:sz w:val="18"/>
          <w:szCs w:val="18"/>
        </w:rPr>
      </w:pPr>
      <w:r w:rsidRPr="0095738C">
        <w:rPr>
          <w:rFonts w:ascii="Arial" w:hAnsi="Arial" w:cs="Arial"/>
          <w:i/>
          <w:iCs/>
          <w:sz w:val="18"/>
          <w:szCs w:val="18"/>
        </w:rPr>
        <w:t>Die autonome Provinz Trentino in Norditalien zwischen den Dolomiten und dem Gardasee präsentiert sich als Urlaubsziel für 365 Tage im Jahr. Hier vereint sich mediterraner Lebensstil mit alpinen Traditionen, schroffe Gipfel treffen auf sonnige Weinberge und glasklare Seen – übrigens mehr als 300 an der Zahl.</w:t>
      </w:r>
    </w:p>
    <w:p w14:paraId="69DDF87D" w14:textId="77777777" w:rsidR="001820D8" w:rsidRPr="0095738C" w:rsidRDefault="001820D8" w:rsidP="008B6E5A">
      <w:pPr>
        <w:pStyle w:val="Text"/>
        <w:spacing w:line="264" w:lineRule="auto"/>
        <w:jc w:val="both"/>
        <w:rPr>
          <w:rFonts w:ascii="Arial" w:hAnsi="Arial" w:cs="Arial"/>
          <w:i/>
          <w:iCs/>
          <w:sz w:val="18"/>
          <w:szCs w:val="18"/>
        </w:rPr>
      </w:pPr>
      <w:r w:rsidRPr="0095738C">
        <w:rPr>
          <w:rFonts w:ascii="Arial" w:hAnsi="Arial" w:cs="Arial"/>
          <w:i/>
          <w:iCs/>
          <w:sz w:val="18"/>
          <w:szCs w:val="18"/>
        </w:rPr>
        <w:t>Im Winter lockt eine Vielfalt an unterschiedlichen Wintersportangeboten, im Frühling verwandeln sich die Obstbaum-Plantagen in ein pastellfarbenes Blütenmeer und dank des milden Klimas starten Natur- und Sportliebhaber wieder durch.</w:t>
      </w:r>
    </w:p>
    <w:p w14:paraId="0392C3CE" w14:textId="77777777" w:rsidR="001820D8" w:rsidRPr="0095738C" w:rsidRDefault="001820D8" w:rsidP="008B6E5A">
      <w:pPr>
        <w:pStyle w:val="Text"/>
        <w:spacing w:line="264" w:lineRule="auto"/>
        <w:jc w:val="both"/>
        <w:rPr>
          <w:rFonts w:ascii="Arial" w:hAnsi="Arial" w:cs="Arial"/>
          <w:i/>
          <w:iCs/>
          <w:sz w:val="18"/>
          <w:szCs w:val="18"/>
        </w:rPr>
      </w:pPr>
      <w:r w:rsidRPr="0095738C">
        <w:rPr>
          <w:rFonts w:ascii="Arial" w:hAnsi="Arial" w:cs="Arial"/>
          <w:i/>
          <w:iCs/>
          <w:sz w:val="18"/>
          <w:szCs w:val="18"/>
        </w:rPr>
        <w:t>Der Sommer steht ganz im Zeichen des Wassersports auf den über 300 Seen, dazu Wanderungen, Radtouren und rasante Mountainbikemöglichkeiten. Hübsche Städte wie Trento und Rovereto laden zu kulturellen Entdeckungen ein, dazu locken unzählige Schlösser, historische Burgen, Museen und Musikveranstaltungen.</w:t>
      </w:r>
    </w:p>
    <w:p w14:paraId="4E487A64" w14:textId="77777777" w:rsidR="00FE710F" w:rsidRDefault="00FE710F" w:rsidP="008B6E5A">
      <w:pPr>
        <w:pStyle w:val="Text"/>
        <w:spacing w:line="264" w:lineRule="auto"/>
        <w:jc w:val="both"/>
        <w:rPr>
          <w:rFonts w:ascii="Arial" w:hAnsi="Arial" w:cs="Arial"/>
          <w:i/>
          <w:iCs/>
          <w:sz w:val="18"/>
          <w:szCs w:val="18"/>
        </w:rPr>
      </w:pPr>
    </w:p>
    <w:p w14:paraId="19715537" w14:textId="5B5E5DFC" w:rsidR="001820D8" w:rsidRPr="0095738C" w:rsidRDefault="001820D8" w:rsidP="008B6E5A">
      <w:pPr>
        <w:pStyle w:val="Text"/>
        <w:spacing w:line="264" w:lineRule="auto"/>
        <w:jc w:val="both"/>
        <w:rPr>
          <w:rFonts w:ascii="Arial" w:hAnsi="Arial" w:cs="Arial"/>
          <w:i/>
          <w:iCs/>
          <w:sz w:val="18"/>
          <w:szCs w:val="18"/>
        </w:rPr>
      </w:pPr>
      <w:r w:rsidRPr="0095738C">
        <w:rPr>
          <w:rFonts w:ascii="Arial" w:hAnsi="Arial" w:cs="Arial"/>
          <w:i/>
          <w:iCs/>
          <w:sz w:val="18"/>
          <w:szCs w:val="18"/>
        </w:rPr>
        <w:t xml:space="preserve">Der perfekte Reisebegleiter für maßgenschneiderte Unternehmungen ist die App „Mio Trentino“, die kostenlos in den gängigen App-Stores runtergeladen werden kann. Sie liefert schon bei der Planung einer Reise ins Trentino sowie  vor Ort nützliche Urlaubstipps, Informationen zu Öffnungszeiten, Veranstaltungen und Aktivitäten und ist gleichzeitig die digitale Gästekarte, die man von teilnehmenden Unterkünften erhält. </w:t>
      </w:r>
    </w:p>
    <w:p w14:paraId="2BDEEAE2" w14:textId="77777777" w:rsidR="001820D8" w:rsidRPr="00411300" w:rsidRDefault="001820D8" w:rsidP="008B6E5A">
      <w:pPr>
        <w:pStyle w:val="Text"/>
        <w:spacing w:line="264" w:lineRule="auto"/>
        <w:jc w:val="both"/>
        <w:rPr>
          <w:rFonts w:ascii="Arial" w:hAnsi="Arial" w:cs="Arial"/>
          <w:sz w:val="20"/>
          <w:szCs w:val="20"/>
        </w:rPr>
      </w:pPr>
    </w:p>
    <w:p w14:paraId="21E5BA05" w14:textId="55282878" w:rsidR="001820D8" w:rsidRDefault="001820D8" w:rsidP="001820D8">
      <w:pPr>
        <w:pStyle w:val="Text"/>
        <w:spacing w:line="264" w:lineRule="auto"/>
        <w:rPr>
          <w:rFonts w:ascii="Arial" w:hAnsi="Arial" w:cs="Arial"/>
          <w:sz w:val="20"/>
          <w:szCs w:val="20"/>
        </w:rPr>
      </w:pPr>
    </w:p>
    <w:p w14:paraId="6B8FE1FC" w14:textId="46371295" w:rsidR="001820D8" w:rsidRPr="00411300" w:rsidRDefault="001820D8" w:rsidP="001820D8">
      <w:pPr>
        <w:pStyle w:val="Text"/>
        <w:spacing w:line="264" w:lineRule="auto"/>
        <w:rPr>
          <w:rFonts w:ascii="Arial" w:hAnsi="Arial" w:cs="Arial"/>
          <w:b/>
          <w:bCs/>
          <w:sz w:val="20"/>
          <w:szCs w:val="20"/>
        </w:rPr>
      </w:pPr>
      <w:r w:rsidRPr="00411300">
        <w:rPr>
          <w:rFonts w:ascii="Arial" w:hAnsi="Arial" w:cs="Arial"/>
          <w:b/>
          <w:bCs/>
          <w:sz w:val="20"/>
          <w:szCs w:val="20"/>
        </w:rPr>
        <w:t>Informationskontakt für Leserinnen und Leser:</w:t>
      </w:r>
    </w:p>
    <w:p w14:paraId="09DD7583" w14:textId="77777777" w:rsidR="001820D8" w:rsidRPr="00411300" w:rsidRDefault="001820D8" w:rsidP="001820D8">
      <w:pPr>
        <w:pStyle w:val="Text"/>
        <w:spacing w:line="264" w:lineRule="auto"/>
        <w:rPr>
          <w:rFonts w:ascii="Arial" w:hAnsi="Arial" w:cs="Arial"/>
          <w:sz w:val="20"/>
          <w:szCs w:val="20"/>
          <w:lang w:val="it-IT"/>
        </w:rPr>
      </w:pPr>
      <w:r w:rsidRPr="00411300">
        <w:rPr>
          <w:rFonts w:ascii="Arial" w:hAnsi="Arial" w:cs="Arial"/>
          <w:sz w:val="20"/>
          <w:szCs w:val="20"/>
          <w:lang w:val="it-IT"/>
        </w:rPr>
        <w:t>Trentino Marketing</w:t>
      </w:r>
    </w:p>
    <w:p w14:paraId="0FF1EAE6" w14:textId="77777777" w:rsidR="001820D8" w:rsidRPr="00411300" w:rsidRDefault="001820D8" w:rsidP="001820D8">
      <w:pPr>
        <w:pStyle w:val="Text"/>
        <w:spacing w:line="264" w:lineRule="auto"/>
        <w:rPr>
          <w:rFonts w:ascii="Arial" w:hAnsi="Arial" w:cs="Arial"/>
          <w:sz w:val="20"/>
          <w:szCs w:val="20"/>
          <w:lang w:val="it-IT"/>
        </w:rPr>
      </w:pPr>
      <w:r w:rsidRPr="00411300">
        <w:rPr>
          <w:rFonts w:ascii="Arial" w:hAnsi="Arial" w:cs="Arial"/>
          <w:sz w:val="20"/>
          <w:szCs w:val="20"/>
          <w:lang w:val="it-IT"/>
        </w:rPr>
        <w:t>Via Romagnosi, 11</w:t>
      </w:r>
    </w:p>
    <w:p w14:paraId="4ECD37E5" w14:textId="77777777" w:rsidR="001820D8" w:rsidRPr="00411300" w:rsidRDefault="001820D8" w:rsidP="001820D8">
      <w:pPr>
        <w:pStyle w:val="Text"/>
        <w:spacing w:line="264" w:lineRule="auto"/>
        <w:rPr>
          <w:rFonts w:ascii="Arial" w:hAnsi="Arial" w:cs="Arial"/>
          <w:sz w:val="20"/>
          <w:szCs w:val="20"/>
          <w:lang w:val="it-IT"/>
        </w:rPr>
      </w:pPr>
      <w:r w:rsidRPr="00411300">
        <w:rPr>
          <w:rFonts w:ascii="Arial" w:hAnsi="Arial" w:cs="Arial"/>
          <w:sz w:val="20"/>
          <w:szCs w:val="20"/>
          <w:lang w:val="it-IT"/>
        </w:rPr>
        <w:t>I-38122 Trento</w:t>
      </w:r>
    </w:p>
    <w:p w14:paraId="31E62AD4" w14:textId="77777777" w:rsidR="001820D8" w:rsidRPr="00411300" w:rsidRDefault="001820D8" w:rsidP="001820D8">
      <w:pPr>
        <w:pStyle w:val="Text"/>
        <w:spacing w:line="264" w:lineRule="auto"/>
        <w:rPr>
          <w:rFonts w:ascii="Arial" w:hAnsi="Arial" w:cs="Arial"/>
          <w:sz w:val="20"/>
          <w:szCs w:val="20"/>
        </w:rPr>
      </w:pPr>
      <w:hyperlink r:id="rId8" w:history="1">
        <w:r w:rsidRPr="00411300">
          <w:rPr>
            <w:rStyle w:val="Hyperlink"/>
            <w:rFonts w:ascii="Arial" w:hAnsi="Arial" w:cs="Arial"/>
            <w:sz w:val="20"/>
            <w:szCs w:val="20"/>
          </w:rPr>
          <w:t>www.visittrentino.info/de</w:t>
        </w:r>
      </w:hyperlink>
    </w:p>
    <w:p w14:paraId="6605CA4D" w14:textId="77777777" w:rsidR="001820D8" w:rsidRPr="00C61FB2" w:rsidRDefault="001820D8" w:rsidP="001820D8">
      <w:pPr>
        <w:pStyle w:val="Text"/>
        <w:spacing w:line="264" w:lineRule="auto"/>
        <w:rPr>
          <w:rFonts w:ascii="Arial" w:hAnsi="Arial" w:cs="Arial"/>
          <w:sz w:val="18"/>
          <w:szCs w:val="18"/>
        </w:rPr>
      </w:pPr>
    </w:p>
    <w:p w14:paraId="290E46BC" w14:textId="77777777" w:rsidR="001820D8" w:rsidRPr="00C61FB2" w:rsidRDefault="001820D8" w:rsidP="001820D8">
      <w:pPr>
        <w:rPr>
          <w:rFonts w:ascii="Arial" w:hAnsi="Arial" w:cs="Arial"/>
          <w:color w:val="000000"/>
          <w:sz w:val="18"/>
          <w:szCs w:val="18"/>
          <w:lang w:val="de-DE" w:eastAsia="de-DE"/>
          <w14:textOutline w14:w="0" w14:cap="flat" w14:cmpd="sng" w14:algn="ctr">
            <w14:noFill/>
            <w14:prstDash w14:val="solid"/>
            <w14:bevel/>
          </w14:textOutline>
        </w:rPr>
      </w:pPr>
    </w:p>
    <w:p w14:paraId="23BC6AD9" w14:textId="77777777" w:rsidR="001820D8" w:rsidRPr="00C61FB2" w:rsidRDefault="001820D8" w:rsidP="001820D8">
      <w:pPr>
        <w:pStyle w:val="Text"/>
        <w:spacing w:line="264" w:lineRule="auto"/>
        <w:rPr>
          <w:rFonts w:ascii="Arial" w:hAnsi="Arial" w:cs="Arial"/>
          <w:b/>
          <w:bCs/>
          <w:sz w:val="18"/>
          <w:szCs w:val="18"/>
        </w:rPr>
      </w:pPr>
      <w:r w:rsidRPr="00C61FB2">
        <w:rPr>
          <w:rFonts w:ascii="Arial" w:hAnsi="Arial" w:cs="Arial"/>
          <w:b/>
          <w:bCs/>
          <w:sz w:val="18"/>
          <w:szCs w:val="18"/>
        </w:rPr>
        <w:t>Pressekontakt</w:t>
      </w:r>
    </w:p>
    <w:p w14:paraId="0E5BC46D" w14:textId="0C599F93" w:rsidR="001820D8" w:rsidRPr="00C61FB2" w:rsidRDefault="001820D8" w:rsidP="001820D8">
      <w:pPr>
        <w:pStyle w:val="Text"/>
        <w:spacing w:line="264" w:lineRule="auto"/>
        <w:rPr>
          <w:rFonts w:ascii="Arial" w:hAnsi="Arial" w:cs="Arial"/>
          <w:b/>
          <w:bCs/>
          <w:sz w:val="18"/>
          <w:szCs w:val="18"/>
        </w:rPr>
      </w:pPr>
      <w:r w:rsidRPr="00C61FB2">
        <w:rPr>
          <w:rFonts w:ascii="Arial" w:hAnsi="Arial" w:cs="Arial"/>
          <w:b/>
          <w:bCs/>
          <w:sz w:val="18"/>
          <w:szCs w:val="18"/>
        </w:rPr>
        <w:t>Trentino Marketing S.r.l</w:t>
      </w:r>
      <w:r w:rsidRPr="00C61FB2">
        <w:rPr>
          <w:rFonts w:ascii="Arial" w:hAnsi="Arial" w:cs="Arial"/>
          <w:b/>
          <w:bCs/>
          <w:sz w:val="18"/>
          <w:szCs w:val="18"/>
        </w:rPr>
        <w:tab/>
      </w:r>
      <w:r w:rsidRPr="00C61FB2">
        <w:rPr>
          <w:rFonts w:ascii="Arial" w:hAnsi="Arial" w:cs="Arial"/>
          <w:b/>
          <w:bCs/>
          <w:sz w:val="18"/>
          <w:szCs w:val="18"/>
        </w:rPr>
        <w:tab/>
      </w:r>
      <w:r w:rsidRPr="00C61FB2">
        <w:rPr>
          <w:rFonts w:ascii="Arial" w:hAnsi="Arial" w:cs="Arial"/>
          <w:b/>
          <w:bCs/>
          <w:sz w:val="18"/>
          <w:szCs w:val="18"/>
        </w:rPr>
        <w:tab/>
      </w:r>
      <w:r w:rsidRPr="00C61FB2">
        <w:rPr>
          <w:rFonts w:ascii="Arial" w:hAnsi="Arial" w:cs="Arial"/>
          <w:b/>
          <w:bCs/>
          <w:sz w:val="18"/>
          <w:szCs w:val="18"/>
        </w:rPr>
        <w:tab/>
        <w:t>FEUER &amp; FLAMME. DIE AGENTUR</w:t>
      </w:r>
    </w:p>
    <w:p w14:paraId="718B48E9" w14:textId="77777777" w:rsidR="001820D8" w:rsidRPr="00C61FB2" w:rsidRDefault="001820D8" w:rsidP="001820D8">
      <w:pPr>
        <w:pStyle w:val="Text"/>
        <w:spacing w:line="264" w:lineRule="auto"/>
        <w:rPr>
          <w:rFonts w:ascii="Arial" w:hAnsi="Arial" w:cs="Arial"/>
          <w:sz w:val="18"/>
          <w:szCs w:val="18"/>
        </w:rPr>
      </w:pPr>
      <w:r w:rsidRPr="00C61FB2">
        <w:rPr>
          <w:rFonts w:ascii="Arial" w:hAnsi="Arial" w:cs="Arial"/>
          <w:sz w:val="18"/>
          <w:szCs w:val="18"/>
        </w:rPr>
        <w:t>Cinzia Gabrielli</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Leonie Stolz</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Sabine Rasch</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Antje Seeling</w:t>
      </w:r>
    </w:p>
    <w:p w14:paraId="0778FF25" w14:textId="77777777" w:rsidR="001820D8" w:rsidRPr="00C61FB2" w:rsidRDefault="001820D8" w:rsidP="001820D8">
      <w:pPr>
        <w:pStyle w:val="Text"/>
        <w:spacing w:line="264" w:lineRule="auto"/>
        <w:rPr>
          <w:rFonts w:ascii="Arial" w:hAnsi="Arial" w:cs="Arial"/>
          <w:sz w:val="18"/>
          <w:szCs w:val="18"/>
        </w:rPr>
      </w:pPr>
      <w:r w:rsidRPr="00C61FB2">
        <w:rPr>
          <w:rFonts w:ascii="Arial" w:hAnsi="Arial" w:cs="Arial"/>
          <w:sz w:val="18"/>
          <w:szCs w:val="18"/>
        </w:rPr>
        <w:t>Via Romagnosi, 11</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Bergweg 38</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Bergweg 38</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Langenburger Str. 33</w:t>
      </w:r>
    </w:p>
    <w:p w14:paraId="47E0E284" w14:textId="146AF37C" w:rsidR="001820D8" w:rsidRPr="00C61FB2" w:rsidRDefault="001820D8" w:rsidP="001820D8">
      <w:pPr>
        <w:pStyle w:val="Text"/>
        <w:spacing w:line="264" w:lineRule="auto"/>
        <w:rPr>
          <w:rFonts w:ascii="Arial" w:hAnsi="Arial" w:cs="Arial"/>
          <w:sz w:val="18"/>
          <w:szCs w:val="18"/>
        </w:rPr>
      </w:pPr>
      <w:r w:rsidRPr="00C61FB2">
        <w:rPr>
          <w:rFonts w:ascii="Arial" w:hAnsi="Arial" w:cs="Arial"/>
          <w:sz w:val="18"/>
          <w:szCs w:val="18"/>
        </w:rPr>
        <w:t>IT - 39122 Trento TN</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00C61FB2">
        <w:rPr>
          <w:rFonts w:ascii="Arial" w:hAnsi="Arial" w:cs="Arial"/>
          <w:sz w:val="18"/>
          <w:szCs w:val="18"/>
        </w:rPr>
        <w:tab/>
      </w:r>
      <w:r w:rsidRPr="00C61FB2">
        <w:rPr>
          <w:rFonts w:ascii="Arial" w:hAnsi="Arial" w:cs="Arial"/>
          <w:sz w:val="18"/>
          <w:szCs w:val="18"/>
        </w:rPr>
        <w:t>D-61440 Oberursel</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D-61440 Oberursel</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D-70435 Stuttgart</w:t>
      </w:r>
    </w:p>
    <w:p w14:paraId="195EC503" w14:textId="18466090" w:rsidR="001820D8" w:rsidRPr="00C61FB2" w:rsidRDefault="001820D8" w:rsidP="001820D8">
      <w:pPr>
        <w:pStyle w:val="Text"/>
        <w:spacing w:line="264" w:lineRule="auto"/>
        <w:rPr>
          <w:rFonts w:ascii="Arial" w:hAnsi="Arial" w:cs="Arial"/>
          <w:sz w:val="18"/>
          <w:szCs w:val="18"/>
        </w:rPr>
      </w:pPr>
      <w:r w:rsidRPr="00C61FB2">
        <w:rPr>
          <w:rFonts w:ascii="Arial" w:hAnsi="Arial" w:cs="Arial"/>
          <w:sz w:val="18"/>
          <w:szCs w:val="18"/>
        </w:rPr>
        <w:t>+39 0461 219310</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00C61FB2">
        <w:rPr>
          <w:rFonts w:ascii="Arial" w:hAnsi="Arial" w:cs="Arial"/>
          <w:sz w:val="18"/>
          <w:szCs w:val="18"/>
        </w:rPr>
        <w:tab/>
      </w:r>
      <w:r w:rsidRPr="00C61FB2">
        <w:rPr>
          <w:rFonts w:ascii="Arial" w:hAnsi="Arial" w:cs="Arial"/>
          <w:sz w:val="18"/>
          <w:szCs w:val="18"/>
        </w:rPr>
        <w:t>+49 (0)6172 / 5965482</w:t>
      </w:r>
      <w:r w:rsidRPr="00C61FB2">
        <w:rPr>
          <w:rFonts w:ascii="Arial" w:hAnsi="Arial" w:cs="Arial"/>
          <w:sz w:val="18"/>
          <w:szCs w:val="18"/>
        </w:rPr>
        <w:tab/>
      </w:r>
      <w:r w:rsidRPr="00C61FB2">
        <w:rPr>
          <w:rFonts w:ascii="Arial" w:hAnsi="Arial" w:cs="Arial"/>
          <w:sz w:val="18"/>
          <w:szCs w:val="18"/>
        </w:rPr>
        <w:tab/>
        <w:t>+49 (0)38206 / 744790</w:t>
      </w:r>
      <w:r w:rsidRPr="00C61FB2">
        <w:rPr>
          <w:rFonts w:ascii="Arial" w:hAnsi="Arial" w:cs="Arial"/>
          <w:sz w:val="18"/>
          <w:szCs w:val="18"/>
        </w:rPr>
        <w:tab/>
      </w:r>
      <w:r w:rsidRPr="00C61FB2">
        <w:rPr>
          <w:rFonts w:ascii="Arial" w:hAnsi="Arial" w:cs="Arial"/>
          <w:sz w:val="18"/>
          <w:szCs w:val="18"/>
        </w:rPr>
        <w:tab/>
        <w:t>+49 (0)711 / 50448110</w:t>
      </w:r>
    </w:p>
    <w:p w14:paraId="63B8BC82" w14:textId="77777777" w:rsidR="001820D8" w:rsidRPr="00C61FB2" w:rsidRDefault="001820D8" w:rsidP="001820D8">
      <w:pPr>
        <w:pStyle w:val="Text"/>
        <w:spacing w:line="264" w:lineRule="auto"/>
        <w:rPr>
          <w:rFonts w:ascii="Arial" w:hAnsi="Arial" w:cs="Arial"/>
          <w:sz w:val="18"/>
          <w:szCs w:val="18"/>
        </w:rPr>
      </w:pPr>
      <w:hyperlink r:id="rId9" w:history="1">
        <w:r w:rsidRPr="00C61FB2">
          <w:rPr>
            <w:rStyle w:val="Link"/>
            <w:rFonts w:ascii="Arial" w:hAnsi="Arial" w:cs="Arial"/>
            <w:sz w:val="18"/>
            <w:szCs w:val="18"/>
          </w:rPr>
          <w:t>cinzia.gabrielli@trentinomarketing.org</w:t>
        </w:r>
      </w:hyperlink>
      <w:r w:rsidRPr="00C61FB2">
        <w:rPr>
          <w:rFonts w:ascii="Arial" w:hAnsi="Arial" w:cs="Arial"/>
          <w:sz w:val="18"/>
          <w:szCs w:val="18"/>
        </w:rPr>
        <w:tab/>
      </w:r>
      <w:hyperlink r:id="rId10" w:history="1">
        <w:r w:rsidRPr="00C61FB2">
          <w:rPr>
            <w:rStyle w:val="Link"/>
            <w:rFonts w:ascii="Arial" w:hAnsi="Arial" w:cs="Arial"/>
            <w:sz w:val="18"/>
            <w:szCs w:val="18"/>
          </w:rPr>
          <w:t>ls@fufda.de</w:t>
        </w:r>
      </w:hyperlink>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hyperlink r:id="rId11" w:history="1">
        <w:r w:rsidRPr="00C61FB2">
          <w:rPr>
            <w:rStyle w:val="Hyperlink"/>
            <w:rFonts w:ascii="Arial" w:hAnsi="Arial" w:cs="Arial"/>
            <w:sz w:val="18"/>
            <w:szCs w:val="18"/>
          </w:rPr>
          <w:t>sr@fufda.de</w:t>
        </w:r>
      </w:hyperlink>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hyperlink r:id="rId12" w:history="1">
        <w:r w:rsidRPr="00C61FB2">
          <w:rPr>
            <w:rStyle w:val="Link"/>
            <w:rFonts w:ascii="Arial" w:hAnsi="Arial" w:cs="Arial"/>
            <w:sz w:val="18"/>
            <w:szCs w:val="18"/>
          </w:rPr>
          <w:t>as@fufda.de</w:t>
        </w:r>
      </w:hyperlink>
    </w:p>
    <w:p w14:paraId="4124BED0" w14:textId="77777777" w:rsidR="001820D8" w:rsidRPr="00C61FB2" w:rsidRDefault="001820D8" w:rsidP="001820D8">
      <w:pPr>
        <w:pStyle w:val="Text"/>
        <w:spacing w:line="264" w:lineRule="auto"/>
        <w:rPr>
          <w:rFonts w:ascii="Arial" w:hAnsi="Arial" w:cs="Arial"/>
          <w:sz w:val="18"/>
          <w:szCs w:val="18"/>
        </w:rPr>
      </w:pPr>
      <w:hyperlink r:id="rId13" w:history="1">
        <w:r w:rsidRPr="00C61FB2">
          <w:rPr>
            <w:rStyle w:val="Hyperlink"/>
            <w:rFonts w:ascii="Arial" w:hAnsi="Arial" w:cs="Arial"/>
            <w:sz w:val="18"/>
            <w:szCs w:val="18"/>
          </w:rPr>
          <w:t>www.visittrentino.info/de/presse</w:t>
        </w:r>
      </w:hyperlink>
      <w:r w:rsidRPr="00C61FB2">
        <w:rPr>
          <w:rFonts w:ascii="Arial" w:hAnsi="Arial" w:cs="Arial"/>
          <w:sz w:val="18"/>
          <w:szCs w:val="18"/>
        </w:rPr>
        <w:t xml:space="preserve"> </w:t>
      </w:r>
      <w:r w:rsidRPr="00C61FB2">
        <w:rPr>
          <w:rFonts w:ascii="Arial" w:hAnsi="Arial" w:cs="Arial"/>
          <w:sz w:val="18"/>
          <w:szCs w:val="18"/>
        </w:rPr>
        <w:tab/>
      </w:r>
      <w:r w:rsidRPr="00C61FB2">
        <w:rPr>
          <w:rFonts w:ascii="Arial" w:hAnsi="Arial" w:cs="Arial"/>
          <w:sz w:val="18"/>
          <w:szCs w:val="18"/>
        </w:rPr>
        <w:tab/>
      </w:r>
      <w:hyperlink r:id="rId14" w:history="1">
        <w:r w:rsidRPr="00C61FB2">
          <w:rPr>
            <w:rStyle w:val="Hyperlink"/>
            <w:rFonts w:ascii="Arial" w:hAnsi="Arial" w:cs="Arial"/>
            <w:sz w:val="18"/>
            <w:szCs w:val="18"/>
          </w:rPr>
          <w:t>www.fufda.de/trentino</w:t>
        </w:r>
      </w:hyperlink>
      <w:r w:rsidRPr="00C61FB2">
        <w:rPr>
          <w:rFonts w:ascii="Arial" w:hAnsi="Arial" w:cs="Arial"/>
          <w:sz w:val="18"/>
          <w:szCs w:val="18"/>
        </w:rPr>
        <w:t xml:space="preserve"> </w:t>
      </w:r>
    </w:p>
    <w:p w14:paraId="39B90782" w14:textId="77777777" w:rsidR="001820D8" w:rsidRPr="00C61FB2" w:rsidRDefault="001820D8" w:rsidP="001820D8">
      <w:pPr>
        <w:pStyle w:val="Text"/>
        <w:spacing w:line="264" w:lineRule="auto"/>
        <w:rPr>
          <w:rFonts w:ascii="Arial" w:hAnsi="Arial" w:cs="Arial"/>
          <w:sz w:val="18"/>
          <w:szCs w:val="18"/>
        </w:rPr>
      </w:pPr>
    </w:p>
    <w:p w14:paraId="0A61C6D1" w14:textId="77777777" w:rsidR="001820D8" w:rsidRPr="00C61FB2" w:rsidRDefault="001820D8" w:rsidP="001820D8">
      <w:pPr>
        <w:pStyle w:val="Text"/>
        <w:spacing w:line="264" w:lineRule="auto"/>
        <w:jc w:val="right"/>
        <w:rPr>
          <w:rFonts w:ascii="Arial" w:hAnsi="Arial" w:cs="Arial"/>
          <w:sz w:val="18"/>
          <w:szCs w:val="18"/>
        </w:rPr>
      </w:pPr>
    </w:p>
    <w:p w14:paraId="6415096E" w14:textId="77777777" w:rsidR="001820D8" w:rsidRPr="00C61FB2" w:rsidRDefault="001820D8" w:rsidP="001820D8">
      <w:pPr>
        <w:pStyle w:val="Text"/>
        <w:spacing w:line="264" w:lineRule="auto"/>
        <w:rPr>
          <w:rFonts w:ascii="Arial" w:hAnsi="Arial" w:cs="Arial"/>
          <w:sz w:val="18"/>
          <w:szCs w:val="18"/>
        </w:rPr>
      </w:pPr>
      <w:r w:rsidRPr="00C61FB2">
        <w:rPr>
          <w:rFonts w:ascii="Arial" w:hAnsi="Arial" w:cs="Arial"/>
          <w:sz w:val="18"/>
          <w:szCs w:val="18"/>
        </w:rPr>
        <w:t xml:space="preserve">Weitere Informationen sowie passendes Bildmaterial zur Region Trentino finden Sie in unserem Presseportal unter </w:t>
      </w:r>
      <w:hyperlink r:id="rId15" w:history="1">
        <w:r w:rsidRPr="00C61FB2">
          <w:rPr>
            <w:rStyle w:val="Link"/>
            <w:rFonts w:ascii="Arial" w:hAnsi="Arial" w:cs="Arial"/>
            <w:sz w:val="18"/>
            <w:szCs w:val="18"/>
          </w:rPr>
          <w:t>https://fufda.de/trentino/</w:t>
        </w:r>
      </w:hyperlink>
    </w:p>
    <w:p w14:paraId="1617A212" w14:textId="77777777" w:rsidR="001820D8" w:rsidRPr="00C61FB2" w:rsidRDefault="001820D8" w:rsidP="001820D8">
      <w:pPr>
        <w:pStyle w:val="Text"/>
        <w:spacing w:line="264" w:lineRule="auto"/>
        <w:rPr>
          <w:rFonts w:ascii="Arial" w:hAnsi="Arial" w:cs="Arial"/>
          <w:sz w:val="18"/>
          <w:szCs w:val="18"/>
        </w:rPr>
      </w:pPr>
    </w:p>
    <w:p w14:paraId="18223C21" w14:textId="77777777" w:rsidR="008074BB" w:rsidRPr="00C61FB2" w:rsidRDefault="008074BB" w:rsidP="001820D8">
      <w:pPr>
        <w:rPr>
          <w:rFonts w:ascii="Arial" w:hAnsi="Arial" w:cs="Arial"/>
          <w:sz w:val="18"/>
          <w:szCs w:val="18"/>
          <w:lang w:val="de-DE"/>
        </w:rPr>
      </w:pPr>
    </w:p>
    <w:sectPr w:rsidR="008074BB" w:rsidRPr="00C61FB2" w:rsidSect="00923650">
      <w:headerReference w:type="default" r:id="rId16"/>
      <w:footerReference w:type="default" r:id="rId17"/>
      <w:pgSz w:w="11906" w:h="16838"/>
      <w:pgMar w:top="177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8402E" w14:textId="77777777" w:rsidR="00A10210" w:rsidRDefault="00A10210">
      <w:r>
        <w:separator/>
      </w:r>
    </w:p>
  </w:endnote>
  <w:endnote w:type="continuationSeparator" w:id="0">
    <w:p w14:paraId="59DC8E03" w14:textId="77777777" w:rsidR="00A10210" w:rsidRDefault="00A10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ill Sans Light">
    <w:altName w:val="Arial"/>
    <w:panose1 w:val="020B03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522E" w14:textId="2D3AA75F" w:rsidR="006C29D9" w:rsidRDefault="006C29D9">
    <w:pPr>
      <w:pStyle w:val="Kopf-undFuzeilen"/>
      <w:tabs>
        <w:tab w:val="clear" w:pos="9020"/>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1281C" w14:textId="77777777" w:rsidR="00A10210" w:rsidRDefault="00A10210">
      <w:r>
        <w:separator/>
      </w:r>
    </w:p>
  </w:footnote>
  <w:footnote w:type="continuationSeparator" w:id="0">
    <w:p w14:paraId="3D3740DF" w14:textId="77777777" w:rsidR="00A10210" w:rsidRDefault="00A10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9FAC4" w14:textId="22FE9501" w:rsidR="006C29D9" w:rsidRDefault="00C954F1">
    <w:pPr>
      <w:pStyle w:val="Kopf-undFuzeilen"/>
      <w:tabs>
        <w:tab w:val="clear" w:pos="9020"/>
        <w:tab w:val="center" w:pos="4819"/>
        <w:tab w:val="right" w:pos="9638"/>
      </w:tabs>
    </w:pPr>
    <w:r>
      <w:tab/>
    </w:r>
    <w:r>
      <w:tab/>
    </w:r>
    <w:r w:rsidR="00411300">
      <w:rPr>
        <w:noProof/>
        <w:lang w:eastAsia="it-IT"/>
      </w:rPr>
      <w:drawing>
        <wp:inline distT="0" distB="0" distL="0" distR="0" wp14:anchorId="1BA70123" wp14:editId="70E350E9">
          <wp:extent cx="1247775" cy="411052"/>
          <wp:effectExtent l="0" t="0" r="0" b="8255"/>
          <wp:docPr id="31" name="Immagine 1" descr="T:\Benedetti Marco\Pubblica\Modelli cs\trentino_logo_multi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enedetti Marco\Pubblica\Modelli cs\trentino_logo_multicolour.png"/>
                  <pic:cNvPicPr>
                    <a:picLocks noChangeAspect="1" noChangeArrowheads="1"/>
                  </pic:cNvPicPr>
                </pic:nvPicPr>
                <pic:blipFill>
                  <a:blip r:embed="rId1"/>
                  <a:srcRect/>
                  <a:stretch>
                    <a:fillRect/>
                  </a:stretch>
                </pic:blipFill>
                <pic:spPr bwMode="auto">
                  <a:xfrm>
                    <a:off x="0" y="0"/>
                    <a:ext cx="1253925" cy="413078"/>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5528F6"/>
    <w:multiLevelType w:val="hybridMultilevel"/>
    <w:tmpl w:val="4C3276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FD1C80"/>
    <w:multiLevelType w:val="multilevel"/>
    <w:tmpl w:val="FFFFFFFF"/>
    <w:styleLink w:val="AktuelleListe1"/>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48816615">
    <w:abstractNumId w:val="1"/>
  </w:num>
  <w:num w:numId="2" w16cid:durableId="1374428303">
    <w:abstractNumId w:val="0"/>
  </w:num>
  <w:num w:numId="3" w16cid:durableId="471482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isplayBackgroundShape/>
  <w:proofState w:spelling="clean" w:grammar="clean"/>
  <w:defaultTabStop w:val="28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9D9"/>
    <w:rsid w:val="000411EC"/>
    <w:rsid w:val="000636CF"/>
    <w:rsid w:val="00084563"/>
    <w:rsid w:val="00097145"/>
    <w:rsid w:val="000D61A8"/>
    <w:rsid w:val="000E1DEA"/>
    <w:rsid w:val="00115F52"/>
    <w:rsid w:val="00124F61"/>
    <w:rsid w:val="00137CC0"/>
    <w:rsid w:val="00171B4F"/>
    <w:rsid w:val="001820D8"/>
    <w:rsid w:val="001D7677"/>
    <w:rsid w:val="00210E14"/>
    <w:rsid w:val="00212541"/>
    <w:rsid w:val="002271D2"/>
    <w:rsid w:val="002377C6"/>
    <w:rsid w:val="002745B8"/>
    <w:rsid w:val="00280590"/>
    <w:rsid w:val="002C29FB"/>
    <w:rsid w:val="002C2EB8"/>
    <w:rsid w:val="002E352F"/>
    <w:rsid w:val="002F0C22"/>
    <w:rsid w:val="003220FA"/>
    <w:rsid w:val="00324AD9"/>
    <w:rsid w:val="00351A67"/>
    <w:rsid w:val="00394700"/>
    <w:rsid w:val="00396CB0"/>
    <w:rsid w:val="003B44E7"/>
    <w:rsid w:val="003D545D"/>
    <w:rsid w:val="003F407D"/>
    <w:rsid w:val="0040443D"/>
    <w:rsid w:val="00411300"/>
    <w:rsid w:val="00432871"/>
    <w:rsid w:val="004346D5"/>
    <w:rsid w:val="00470791"/>
    <w:rsid w:val="004762BC"/>
    <w:rsid w:val="005039D4"/>
    <w:rsid w:val="00513256"/>
    <w:rsid w:val="00552773"/>
    <w:rsid w:val="00556319"/>
    <w:rsid w:val="0059008C"/>
    <w:rsid w:val="005A190F"/>
    <w:rsid w:val="00605E48"/>
    <w:rsid w:val="00630325"/>
    <w:rsid w:val="00637A79"/>
    <w:rsid w:val="006560FD"/>
    <w:rsid w:val="006C29D9"/>
    <w:rsid w:val="006C3F1D"/>
    <w:rsid w:val="006E4124"/>
    <w:rsid w:val="006F3A81"/>
    <w:rsid w:val="00700D5E"/>
    <w:rsid w:val="00706D39"/>
    <w:rsid w:val="007271AD"/>
    <w:rsid w:val="0074208E"/>
    <w:rsid w:val="00761944"/>
    <w:rsid w:val="007E2449"/>
    <w:rsid w:val="007F4D8E"/>
    <w:rsid w:val="00803DCF"/>
    <w:rsid w:val="008074BB"/>
    <w:rsid w:val="00817C34"/>
    <w:rsid w:val="00821BCB"/>
    <w:rsid w:val="00874DC9"/>
    <w:rsid w:val="00891A97"/>
    <w:rsid w:val="008B6E5A"/>
    <w:rsid w:val="008C7E59"/>
    <w:rsid w:val="009057C5"/>
    <w:rsid w:val="00923650"/>
    <w:rsid w:val="00930F63"/>
    <w:rsid w:val="0095738C"/>
    <w:rsid w:val="0096011B"/>
    <w:rsid w:val="00981227"/>
    <w:rsid w:val="00991068"/>
    <w:rsid w:val="009A7FAF"/>
    <w:rsid w:val="009D5076"/>
    <w:rsid w:val="009F2921"/>
    <w:rsid w:val="00A10210"/>
    <w:rsid w:val="00A3257B"/>
    <w:rsid w:val="00A37C7E"/>
    <w:rsid w:val="00A8278B"/>
    <w:rsid w:val="00A92A82"/>
    <w:rsid w:val="00AC6652"/>
    <w:rsid w:val="00AF79D6"/>
    <w:rsid w:val="00AF7D04"/>
    <w:rsid w:val="00B22709"/>
    <w:rsid w:val="00B25F24"/>
    <w:rsid w:val="00B37342"/>
    <w:rsid w:val="00B80D11"/>
    <w:rsid w:val="00BB4747"/>
    <w:rsid w:val="00BE66ED"/>
    <w:rsid w:val="00C15D45"/>
    <w:rsid w:val="00C55477"/>
    <w:rsid w:val="00C61FB2"/>
    <w:rsid w:val="00C954F1"/>
    <w:rsid w:val="00C9707F"/>
    <w:rsid w:val="00CE1542"/>
    <w:rsid w:val="00D222A4"/>
    <w:rsid w:val="00DA5869"/>
    <w:rsid w:val="00DC5D62"/>
    <w:rsid w:val="00DE111E"/>
    <w:rsid w:val="00E053DC"/>
    <w:rsid w:val="00E41FAD"/>
    <w:rsid w:val="00E46166"/>
    <w:rsid w:val="00E9195C"/>
    <w:rsid w:val="00EA05F8"/>
    <w:rsid w:val="00EA6BEE"/>
    <w:rsid w:val="00ED3624"/>
    <w:rsid w:val="00EE2EC0"/>
    <w:rsid w:val="00EF1322"/>
    <w:rsid w:val="00F15B46"/>
    <w:rsid w:val="00F230C3"/>
    <w:rsid w:val="00F50C35"/>
    <w:rsid w:val="00F552AB"/>
    <w:rsid w:val="00F572D1"/>
    <w:rsid w:val="00F74145"/>
    <w:rsid w:val="00FD3F7A"/>
    <w:rsid w:val="00FE71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3162B98"/>
  <w15:docId w15:val="{90E90B8B-EF5A-B84E-9CD2-DEBFFC1E3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en-US" w:eastAsia="en-US"/>
    </w:rPr>
  </w:style>
  <w:style w:type="paragraph" w:styleId="berschrift2">
    <w:name w:val="heading 2"/>
    <w:basedOn w:val="Standard"/>
    <w:link w:val="berschrift2Zchn"/>
    <w:uiPriority w:val="9"/>
    <w:qFormat/>
    <w:rsid w:val="004346D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heme="minorEastAsia"/>
      <w:b/>
      <w:bCs/>
      <w:sz w:val="36"/>
      <w:szCs w:val="36"/>
      <w:bdr w:val="none" w:sz="0" w:space="0" w:color="auto"/>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Gill Sans Light" w:hAnsi="Gill Sans Light" w:cs="Arial Unicode MS"/>
      <w:color w:val="000000"/>
      <w:sz w:val="18"/>
      <w:szCs w:val="18"/>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u w:val="none"/>
    </w:rPr>
  </w:style>
  <w:style w:type="paragraph" w:customStyle="1" w:styleId="Text">
    <w:name w:val="Text"/>
    <w:rPr>
      <w:rFonts w:ascii="Gill Sans Light" w:hAnsi="Gill Sans Light" w:cs="Arial Unicode MS"/>
      <w:color w:val="000000"/>
      <w:sz w:val="22"/>
      <w:szCs w:val="22"/>
      <w14:textOutline w14:w="0" w14:cap="flat" w14:cmpd="sng" w14:algn="ctr">
        <w14:noFill/>
        <w14:prstDash w14:val="solid"/>
        <w14:bevel/>
      </w14:textOutline>
    </w:rPr>
  </w:style>
  <w:style w:type="character" w:styleId="NichtaufgelsteErwhnung">
    <w:name w:val="Unresolved Mention"/>
    <w:basedOn w:val="Absatz-Standardschriftart"/>
    <w:uiPriority w:val="99"/>
    <w:semiHidden/>
    <w:unhideWhenUsed/>
    <w:rsid w:val="000636CF"/>
    <w:rPr>
      <w:color w:val="605E5C"/>
      <w:shd w:val="clear" w:color="auto" w:fill="E1DFDD"/>
    </w:rPr>
  </w:style>
  <w:style w:type="paragraph" w:styleId="Listenabsatz">
    <w:name w:val="List Paragraph"/>
    <w:basedOn w:val="Standard"/>
    <w:uiPriority w:val="34"/>
    <w:qFormat/>
    <w:rsid w:val="005A190F"/>
    <w:pPr>
      <w:ind w:left="720"/>
      <w:contextualSpacing/>
    </w:pPr>
  </w:style>
  <w:style w:type="character" w:styleId="Kommentarzeichen">
    <w:name w:val="annotation reference"/>
    <w:basedOn w:val="Absatz-Standardschriftart"/>
    <w:uiPriority w:val="99"/>
    <w:semiHidden/>
    <w:unhideWhenUsed/>
    <w:rsid w:val="00AF7D04"/>
    <w:rPr>
      <w:sz w:val="16"/>
      <w:szCs w:val="16"/>
    </w:rPr>
  </w:style>
  <w:style w:type="paragraph" w:styleId="Kommentartext">
    <w:name w:val="annotation text"/>
    <w:basedOn w:val="Standard"/>
    <w:link w:val="KommentartextZchn"/>
    <w:uiPriority w:val="99"/>
    <w:unhideWhenUsed/>
    <w:rsid w:val="00AF7D04"/>
    <w:rPr>
      <w:sz w:val="20"/>
      <w:szCs w:val="20"/>
    </w:rPr>
  </w:style>
  <w:style w:type="character" w:customStyle="1" w:styleId="KommentartextZchn">
    <w:name w:val="Kommentartext Zchn"/>
    <w:basedOn w:val="Absatz-Standardschriftart"/>
    <w:link w:val="Kommentartext"/>
    <w:uiPriority w:val="99"/>
    <w:rsid w:val="00AF7D04"/>
    <w:rPr>
      <w:lang w:val="en-US" w:eastAsia="en-US"/>
    </w:rPr>
  </w:style>
  <w:style w:type="paragraph" w:styleId="Kommentarthema">
    <w:name w:val="annotation subject"/>
    <w:basedOn w:val="Kommentartext"/>
    <w:next w:val="Kommentartext"/>
    <w:link w:val="KommentarthemaZchn"/>
    <w:uiPriority w:val="99"/>
    <w:semiHidden/>
    <w:unhideWhenUsed/>
    <w:rsid w:val="00AF7D04"/>
    <w:rPr>
      <w:b/>
      <w:bCs/>
    </w:rPr>
  </w:style>
  <w:style w:type="character" w:customStyle="1" w:styleId="KommentarthemaZchn">
    <w:name w:val="Kommentarthema Zchn"/>
    <w:basedOn w:val="KommentartextZchn"/>
    <w:link w:val="Kommentarthema"/>
    <w:uiPriority w:val="99"/>
    <w:semiHidden/>
    <w:rsid w:val="00AF7D04"/>
    <w:rPr>
      <w:b/>
      <w:bCs/>
      <w:lang w:val="en-US" w:eastAsia="en-US"/>
    </w:rPr>
  </w:style>
  <w:style w:type="character" w:styleId="BesuchterLink">
    <w:name w:val="FollowedHyperlink"/>
    <w:basedOn w:val="Absatz-Standardschriftart"/>
    <w:uiPriority w:val="99"/>
    <w:semiHidden/>
    <w:unhideWhenUsed/>
    <w:rsid w:val="009D5076"/>
    <w:rPr>
      <w:color w:val="FF00FF" w:themeColor="followedHyperlink"/>
      <w:u w:val="single"/>
    </w:rPr>
  </w:style>
  <w:style w:type="paragraph" w:styleId="Kopfzeile">
    <w:name w:val="header"/>
    <w:basedOn w:val="Standard"/>
    <w:link w:val="KopfzeileZchn"/>
    <w:uiPriority w:val="99"/>
    <w:unhideWhenUsed/>
    <w:rsid w:val="009D5076"/>
    <w:pPr>
      <w:tabs>
        <w:tab w:val="center" w:pos="4536"/>
        <w:tab w:val="right" w:pos="9072"/>
      </w:tabs>
    </w:pPr>
  </w:style>
  <w:style w:type="character" w:customStyle="1" w:styleId="KopfzeileZchn">
    <w:name w:val="Kopfzeile Zchn"/>
    <w:basedOn w:val="Absatz-Standardschriftart"/>
    <w:link w:val="Kopfzeile"/>
    <w:uiPriority w:val="99"/>
    <w:rsid w:val="009D5076"/>
    <w:rPr>
      <w:sz w:val="24"/>
      <w:szCs w:val="24"/>
      <w:lang w:val="en-US" w:eastAsia="en-US"/>
    </w:rPr>
  </w:style>
  <w:style w:type="paragraph" w:styleId="Fuzeile">
    <w:name w:val="footer"/>
    <w:basedOn w:val="Standard"/>
    <w:link w:val="FuzeileZchn"/>
    <w:uiPriority w:val="99"/>
    <w:unhideWhenUsed/>
    <w:rsid w:val="009D5076"/>
    <w:pPr>
      <w:tabs>
        <w:tab w:val="center" w:pos="4536"/>
        <w:tab w:val="right" w:pos="9072"/>
      </w:tabs>
    </w:pPr>
  </w:style>
  <w:style w:type="character" w:customStyle="1" w:styleId="FuzeileZchn">
    <w:name w:val="Fußzeile Zchn"/>
    <w:basedOn w:val="Absatz-Standardschriftart"/>
    <w:link w:val="Fuzeile"/>
    <w:uiPriority w:val="99"/>
    <w:rsid w:val="009D5076"/>
    <w:rPr>
      <w:sz w:val="24"/>
      <w:szCs w:val="24"/>
      <w:lang w:val="en-US" w:eastAsia="en-US"/>
    </w:rPr>
  </w:style>
  <w:style w:type="paragraph" w:styleId="berarbeitung">
    <w:name w:val="Revision"/>
    <w:hidden/>
    <w:uiPriority w:val="99"/>
    <w:semiHidden/>
    <w:rsid w:val="000411E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numbering" w:customStyle="1" w:styleId="AktuelleListe1">
    <w:name w:val="Aktuelle Liste1"/>
    <w:uiPriority w:val="99"/>
    <w:rsid w:val="0095738C"/>
    <w:pPr>
      <w:numPr>
        <w:numId w:val="3"/>
      </w:numPr>
    </w:pPr>
  </w:style>
  <w:style w:type="character" w:styleId="Fett">
    <w:name w:val="Strong"/>
    <w:basedOn w:val="Absatz-Standardschriftart"/>
    <w:uiPriority w:val="22"/>
    <w:qFormat/>
    <w:rsid w:val="004346D5"/>
    <w:rPr>
      <w:b/>
      <w:bCs/>
    </w:rPr>
  </w:style>
  <w:style w:type="character" w:customStyle="1" w:styleId="berschrift2Zchn">
    <w:name w:val="Überschrift 2 Zchn"/>
    <w:basedOn w:val="Absatz-Standardschriftart"/>
    <w:link w:val="berschrift2"/>
    <w:uiPriority w:val="9"/>
    <w:rsid w:val="004346D5"/>
    <w:rPr>
      <w:rFonts w:eastAsiaTheme="minorEastAsia"/>
      <w:b/>
      <w:bCs/>
      <w:sz w:val="36"/>
      <w:szCs w:val="36"/>
      <w:bdr w:val="none" w:sz="0" w:space="0" w:color="auto"/>
    </w:rPr>
  </w:style>
  <w:style w:type="paragraph" w:styleId="StandardWeb">
    <w:name w:val="Normal (Web)"/>
    <w:basedOn w:val="Standard"/>
    <w:uiPriority w:val="99"/>
    <w:semiHidden/>
    <w:unhideWhenUsed/>
    <w:rsid w:val="00F7414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de-DE" w:eastAsia="de-DE"/>
    </w:rPr>
  </w:style>
  <w:style w:type="character" w:customStyle="1" w:styleId="apple-converted-space">
    <w:name w:val="apple-converted-space"/>
    <w:basedOn w:val="Absatz-Standardschriftart"/>
    <w:rsid w:val="00F74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visittrentino.info/de" TargetMode="External"/><Relationship Id="rId13" Type="http://schemas.openxmlformats.org/officeDocument/2006/relationships/hyperlink" Target="http://www.visittrentino.info/de/press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isittrentino.info/de/guide/natur/seen" TargetMode="External"/><Relationship Id="rId12" Type="http://schemas.openxmlformats.org/officeDocument/2006/relationships/hyperlink" Target="mailto:as@fufda.d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r@fufda.de" TargetMode="External"/><Relationship Id="rId5" Type="http://schemas.openxmlformats.org/officeDocument/2006/relationships/footnotes" Target="footnotes.xml"/><Relationship Id="rId15" Type="http://schemas.openxmlformats.org/officeDocument/2006/relationships/hyperlink" Target="https://fufda.de/trentino/" TargetMode="External"/><Relationship Id="rId10" Type="http://schemas.openxmlformats.org/officeDocument/2006/relationships/hyperlink" Target="mailto:ls@fufda.d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inzia.gabrielli@trentinomarketing.org" TargetMode="External"/><Relationship Id="rId14" Type="http://schemas.openxmlformats.org/officeDocument/2006/relationships/hyperlink" Target="http://www.fufda.de/trenti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Gill Sans Light"/>
            <a:ea typeface="Gill Sans Light"/>
            <a:cs typeface="Gill Sans Light"/>
            <a:sym typeface="Gill Sans 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977</Words>
  <Characters>6198</Characters>
  <Application>Microsoft Office Word</Application>
  <DocSecurity>0</DocSecurity>
  <Lines>121</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Gabrielli Cinzia</dc:creator>
  <cp:lastModifiedBy>Leonie Stolz</cp:lastModifiedBy>
  <cp:revision>3</cp:revision>
  <cp:lastPrinted>2025-09-30T07:26:00Z</cp:lastPrinted>
  <dcterms:created xsi:type="dcterms:W3CDTF">2026-02-09T11:02:00Z</dcterms:created>
  <dcterms:modified xsi:type="dcterms:W3CDTF">2026-02-10T09:00:00Z</dcterms:modified>
</cp:coreProperties>
</file>