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DD" w:rsidRDefault="001E06DD" w:rsidP="00E86B9F">
      <w:pPr>
        <w:widowControl w:val="0"/>
        <w:suppressAutoHyphens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b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01</w:t>
      </w:r>
    </w:p>
    <w:p w:rsidR="00E86B9F" w:rsidRPr="00E86B9F" w:rsidRDefault="00E86B9F" w:rsidP="00E86B9F">
      <w:pPr>
        <w:widowControl w:val="0"/>
        <w:suppressAutoHyphens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b/>
          <w:color w:val="000000"/>
          <w:sz w:val="22"/>
          <w:szCs w:val="22"/>
        </w:rPr>
      </w:pPr>
      <w:r w:rsidRPr="00E86B9F">
        <w:rPr>
          <w:rFonts w:cstheme="minorHAnsi"/>
          <w:b/>
          <w:color w:val="000000"/>
          <w:sz w:val="22"/>
          <w:szCs w:val="22"/>
        </w:rPr>
        <w:t xml:space="preserve">GIUSEPPE BIASI </w:t>
      </w:r>
      <w:r w:rsidR="001D5FB6">
        <w:rPr>
          <w:rFonts w:cstheme="minorHAnsi"/>
          <w:color w:val="000000"/>
          <w:sz w:val="22"/>
          <w:szCs w:val="22"/>
        </w:rPr>
        <w:t>(Sassari 1885 - Adorno Micca, BI,</w:t>
      </w:r>
      <w:r w:rsidRPr="00E86B9F">
        <w:rPr>
          <w:rFonts w:cstheme="minorHAnsi"/>
          <w:color w:val="000000"/>
          <w:sz w:val="22"/>
          <w:szCs w:val="22"/>
        </w:rPr>
        <w:t xml:space="preserve"> 1945) 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bCs/>
          <w:i/>
          <w:color w:val="000000"/>
          <w:sz w:val="22"/>
          <w:szCs w:val="22"/>
        </w:rPr>
        <w:t>Sposalizio a Nule</w:t>
      </w:r>
      <w:r w:rsidRPr="00E86B9F">
        <w:rPr>
          <w:rFonts w:cstheme="minorHAnsi"/>
          <w:bCs/>
          <w:color w:val="000000"/>
          <w:sz w:val="22"/>
          <w:szCs w:val="22"/>
        </w:rPr>
        <w:t>,</w:t>
      </w:r>
      <w:r w:rsidRPr="00E86B9F">
        <w:rPr>
          <w:rFonts w:cstheme="minorHAnsi"/>
          <w:bCs/>
          <w:i/>
          <w:color w:val="000000"/>
          <w:sz w:val="22"/>
          <w:szCs w:val="22"/>
        </w:rPr>
        <w:t xml:space="preserve"> </w:t>
      </w:r>
      <w:r w:rsidRPr="00E86B9F">
        <w:rPr>
          <w:rFonts w:cstheme="minorHAnsi"/>
          <w:color w:val="000000"/>
          <w:sz w:val="22"/>
          <w:szCs w:val="22"/>
        </w:rPr>
        <w:t>1914 – 1915</w:t>
      </w:r>
    </w:p>
    <w:p w:rsid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color w:val="000000"/>
          <w:sz w:val="22"/>
          <w:szCs w:val="22"/>
        </w:rPr>
        <w:t>tempera su cartoncino, 75,5 x 90 cm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Collezione De </w:t>
      </w:r>
      <w:proofErr w:type="spellStart"/>
      <w:r>
        <w:rPr>
          <w:rFonts w:cstheme="minorHAnsi"/>
          <w:color w:val="000000"/>
          <w:sz w:val="22"/>
          <w:szCs w:val="22"/>
        </w:rPr>
        <w:t>Montis</w:t>
      </w:r>
      <w:proofErr w:type="spellEnd"/>
    </w:p>
    <w:p w:rsidR="00EB0807" w:rsidRDefault="00EB0807"/>
    <w:p w:rsidR="001E06DD" w:rsidRPr="001E06DD" w:rsidRDefault="001E06DD">
      <w:pPr>
        <w:rPr>
          <w:b/>
        </w:rPr>
      </w:pPr>
      <w:r w:rsidRPr="001E06DD">
        <w:rPr>
          <w:b/>
        </w:rPr>
        <w:t>02</w:t>
      </w:r>
    </w:p>
    <w:p w:rsidR="00E86B9F" w:rsidRPr="00E86B9F" w:rsidRDefault="00E86B9F" w:rsidP="00E86B9F">
      <w:pPr>
        <w:widowControl w:val="0"/>
        <w:suppressAutoHyphens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b/>
          <w:color w:val="000000"/>
          <w:sz w:val="22"/>
          <w:szCs w:val="22"/>
        </w:rPr>
      </w:pPr>
      <w:r w:rsidRPr="00E86B9F">
        <w:rPr>
          <w:rFonts w:cstheme="minorHAnsi"/>
          <w:b/>
          <w:color w:val="000000"/>
          <w:sz w:val="22"/>
          <w:szCs w:val="22"/>
        </w:rPr>
        <w:t xml:space="preserve">GIUSEPPE BIASI </w:t>
      </w:r>
      <w:r w:rsidR="001D5FB6">
        <w:rPr>
          <w:rFonts w:cstheme="minorHAnsi"/>
          <w:color w:val="000000"/>
          <w:sz w:val="22"/>
          <w:szCs w:val="22"/>
        </w:rPr>
        <w:t>(Sassari 1885 - Adorno Micca, BI,</w:t>
      </w:r>
      <w:r w:rsidRPr="00E86B9F">
        <w:rPr>
          <w:rFonts w:cstheme="minorHAnsi"/>
          <w:color w:val="000000"/>
          <w:sz w:val="22"/>
          <w:szCs w:val="22"/>
        </w:rPr>
        <w:t xml:space="preserve"> 1945) 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bCs/>
          <w:i/>
          <w:color w:val="000000"/>
          <w:sz w:val="22"/>
          <w:szCs w:val="22"/>
        </w:rPr>
        <w:t>Teresita,</w:t>
      </w:r>
      <w:r w:rsidRPr="00E86B9F">
        <w:rPr>
          <w:rFonts w:cstheme="minorHAnsi"/>
          <w:i/>
          <w:color w:val="000000"/>
          <w:sz w:val="22"/>
          <w:szCs w:val="22"/>
        </w:rPr>
        <w:t xml:space="preserve"> </w:t>
      </w:r>
      <w:r w:rsidRPr="00E86B9F">
        <w:rPr>
          <w:rFonts w:cstheme="minorHAnsi"/>
          <w:color w:val="000000"/>
          <w:sz w:val="22"/>
          <w:szCs w:val="22"/>
        </w:rPr>
        <w:t>1919 – 1920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color w:val="000000"/>
          <w:sz w:val="22"/>
          <w:szCs w:val="22"/>
        </w:rPr>
        <w:t xml:space="preserve">olio su tela, 170 x 120 cm 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Collezione De </w:t>
      </w:r>
      <w:proofErr w:type="spellStart"/>
      <w:r>
        <w:rPr>
          <w:rFonts w:cstheme="minorHAnsi"/>
          <w:color w:val="000000"/>
          <w:sz w:val="22"/>
          <w:szCs w:val="22"/>
        </w:rPr>
        <w:t>Montis</w:t>
      </w:r>
      <w:proofErr w:type="spellEnd"/>
    </w:p>
    <w:p w:rsidR="00E86B9F" w:rsidRDefault="00E86B9F"/>
    <w:p w:rsidR="001E06DD" w:rsidRPr="001E06DD" w:rsidRDefault="001E06DD">
      <w:pPr>
        <w:rPr>
          <w:b/>
        </w:rPr>
      </w:pPr>
      <w:r w:rsidRPr="001E06DD">
        <w:rPr>
          <w:b/>
        </w:rPr>
        <w:t>03</w:t>
      </w:r>
    </w:p>
    <w:p w:rsidR="00E86B9F" w:rsidRPr="00E86B9F" w:rsidRDefault="00E86B9F" w:rsidP="00E86B9F">
      <w:pPr>
        <w:widowControl w:val="0"/>
        <w:suppressAutoHyphens/>
        <w:autoSpaceDE w:val="0"/>
        <w:autoSpaceDN w:val="0"/>
        <w:adjustRightInd w:val="0"/>
        <w:spacing w:line="300" w:lineRule="atLeast"/>
        <w:jc w:val="both"/>
        <w:textAlignment w:val="center"/>
        <w:rPr>
          <w:rFonts w:cstheme="minorHAnsi"/>
          <w:b/>
          <w:color w:val="000000"/>
          <w:sz w:val="22"/>
          <w:szCs w:val="22"/>
        </w:rPr>
      </w:pPr>
      <w:r w:rsidRPr="00E86B9F">
        <w:rPr>
          <w:rFonts w:cstheme="minorHAnsi"/>
          <w:b/>
          <w:color w:val="000000"/>
          <w:sz w:val="22"/>
          <w:szCs w:val="22"/>
        </w:rPr>
        <w:t xml:space="preserve">MARIA LAI </w:t>
      </w:r>
      <w:r w:rsidR="001D5FB6">
        <w:rPr>
          <w:rFonts w:cstheme="minorHAnsi"/>
          <w:color w:val="000000"/>
          <w:sz w:val="22"/>
          <w:szCs w:val="22"/>
        </w:rPr>
        <w:t>(Ulassai, NU, 1919 – Cardedu, NU,</w:t>
      </w:r>
      <w:r w:rsidRPr="00E86B9F">
        <w:rPr>
          <w:rFonts w:cstheme="minorHAnsi"/>
          <w:color w:val="000000"/>
          <w:sz w:val="22"/>
          <w:szCs w:val="22"/>
        </w:rPr>
        <w:t xml:space="preserve"> 2013)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bCs/>
          <w:i/>
          <w:color w:val="000000"/>
          <w:sz w:val="22"/>
          <w:szCs w:val="22"/>
        </w:rPr>
        <w:t>Geografia</w:t>
      </w:r>
      <w:r w:rsidRPr="00E86B9F">
        <w:rPr>
          <w:rFonts w:cstheme="minorHAnsi"/>
          <w:i/>
          <w:color w:val="000000"/>
          <w:sz w:val="22"/>
          <w:szCs w:val="22"/>
        </w:rPr>
        <w:t xml:space="preserve"> (Luoghi Invisibili), </w:t>
      </w:r>
      <w:r w:rsidRPr="00E86B9F">
        <w:rPr>
          <w:rFonts w:cstheme="minorHAnsi"/>
          <w:color w:val="000000"/>
          <w:sz w:val="22"/>
          <w:szCs w:val="22"/>
        </w:rPr>
        <w:t>1988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i/>
          <w:color w:val="000000"/>
          <w:sz w:val="22"/>
          <w:szCs w:val="22"/>
        </w:rPr>
      </w:pPr>
      <w:r w:rsidRPr="00E86B9F">
        <w:rPr>
          <w:rFonts w:cstheme="minorHAnsi"/>
          <w:color w:val="000000"/>
          <w:sz w:val="22"/>
          <w:szCs w:val="22"/>
        </w:rPr>
        <w:t>tessuti colorati, assemblati e cuciti, fili, 136 x 102 cm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color w:val="000000"/>
          <w:sz w:val="22"/>
          <w:szCs w:val="22"/>
        </w:rPr>
        <w:t xml:space="preserve">Collezione De </w:t>
      </w:r>
      <w:proofErr w:type="spellStart"/>
      <w:r w:rsidRPr="00E86B9F">
        <w:rPr>
          <w:rFonts w:cstheme="minorHAnsi"/>
          <w:color w:val="000000"/>
          <w:sz w:val="22"/>
          <w:szCs w:val="22"/>
        </w:rPr>
        <w:t>Montis</w:t>
      </w:r>
      <w:proofErr w:type="spellEnd"/>
    </w:p>
    <w:p w:rsidR="00E86B9F" w:rsidRDefault="00E86B9F"/>
    <w:p w:rsidR="001E06DD" w:rsidRPr="001E06DD" w:rsidRDefault="001E06DD">
      <w:pPr>
        <w:rPr>
          <w:b/>
        </w:rPr>
      </w:pPr>
      <w:r w:rsidRPr="001E06DD">
        <w:rPr>
          <w:b/>
        </w:rPr>
        <w:t>04</w:t>
      </w:r>
    </w:p>
    <w:p w:rsidR="0041735A" w:rsidRPr="0041735A" w:rsidRDefault="0041735A" w:rsidP="0041735A">
      <w:pPr>
        <w:widowControl w:val="0"/>
        <w:suppressAutoHyphens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b/>
          <w:color w:val="000000"/>
          <w:sz w:val="22"/>
          <w:szCs w:val="22"/>
        </w:rPr>
      </w:pPr>
      <w:r w:rsidRPr="0041735A">
        <w:rPr>
          <w:rFonts w:cstheme="minorHAnsi"/>
          <w:b/>
          <w:color w:val="000000"/>
          <w:sz w:val="22"/>
          <w:szCs w:val="22"/>
        </w:rPr>
        <w:t xml:space="preserve">COSTANTINO NIVOLA </w:t>
      </w:r>
      <w:r w:rsidR="001D5FB6">
        <w:rPr>
          <w:rFonts w:cstheme="minorHAnsi"/>
          <w:color w:val="000000"/>
          <w:sz w:val="22"/>
          <w:szCs w:val="22"/>
        </w:rPr>
        <w:t xml:space="preserve">(Orani, NU, 1911 – Long Island, USA, </w:t>
      </w:r>
      <w:r w:rsidRPr="0041735A">
        <w:rPr>
          <w:rFonts w:cstheme="minorHAnsi"/>
          <w:color w:val="000000"/>
          <w:sz w:val="22"/>
          <w:szCs w:val="22"/>
        </w:rPr>
        <w:t>1988)</w:t>
      </w:r>
    </w:p>
    <w:p w:rsidR="0041735A" w:rsidRPr="0041735A" w:rsidRDefault="0041735A" w:rsidP="0041735A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41735A">
        <w:rPr>
          <w:rFonts w:cstheme="minorHAnsi"/>
          <w:bCs/>
          <w:i/>
          <w:color w:val="000000"/>
          <w:sz w:val="22"/>
          <w:szCs w:val="22"/>
        </w:rPr>
        <w:t xml:space="preserve">La madre sarda e la speranza del figlio meraviglioso, </w:t>
      </w:r>
      <w:r w:rsidRPr="0041735A">
        <w:rPr>
          <w:rFonts w:cstheme="minorHAnsi"/>
          <w:color w:val="000000"/>
          <w:sz w:val="22"/>
          <w:szCs w:val="22"/>
        </w:rPr>
        <w:t>1986</w:t>
      </w:r>
    </w:p>
    <w:p w:rsidR="0041735A" w:rsidRPr="0041735A" w:rsidRDefault="0041735A" w:rsidP="0041735A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bCs/>
          <w:i/>
          <w:color w:val="000000"/>
          <w:sz w:val="22"/>
          <w:szCs w:val="22"/>
        </w:rPr>
      </w:pPr>
      <w:r w:rsidRPr="0041735A">
        <w:rPr>
          <w:rFonts w:cstheme="minorHAnsi"/>
          <w:color w:val="000000"/>
          <w:sz w:val="22"/>
          <w:szCs w:val="22"/>
        </w:rPr>
        <w:t>marmo bianco di Carrara, 59 x 85,5 x 2,5 cm</w:t>
      </w:r>
    </w:p>
    <w:p w:rsidR="0041735A" w:rsidRPr="00E86B9F" w:rsidRDefault="0041735A" w:rsidP="0041735A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color w:val="000000"/>
          <w:sz w:val="22"/>
          <w:szCs w:val="22"/>
        </w:rPr>
        <w:t xml:space="preserve">Collezione De </w:t>
      </w:r>
      <w:proofErr w:type="spellStart"/>
      <w:r w:rsidRPr="00E86B9F">
        <w:rPr>
          <w:rFonts w:cstheme="minorHAnsi"/>
          <w:color w:val="000000"/>
          <w:sz w:val="22"/>
          <w:szCs w:val="22"/>
        </w:rPr>
        <w:t>Montis</w:t>
      </w:r>
      <w:proofErr w:type="spellEnd"/>
    </w:p>
    <w:p w:rsidR="0041735A" w:rsidRDefault="0041735A"/>
    <w:p w:rsidR="001E06DD" w:rsidRPr="001E06DD" w:rsidRDefault="001E06DD">
      <w:pPr>
        <w:rPr>
          <w:b/>
        </w:rPr>
      </w:pPr>
      <w:r w:rsidRPr="001E06DD">
        <w:rPr>
          <w:b/>
        </w:rPr>
        <w:t>05</w:t>
      </w:r>
    </w:p>
    <w:p w:rsidR="00E86B9F" w:rsidRPr="00E86B9F" w:rsidRDefault="00E86B9F" w:rsidP="00E86B9F">
      <w:pPr>
        <w:widowControl w:val="0"/>
        <w:suppressAutoHyphens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b/>
          <w:color w:val="000000"/>
          <w:sz w:val="22"/>
          <w:szCs w:val="22"/>
          <w:u w:val="single"/>
        </w:rPr>
      </w:pPr>
      <w:r w:rsidRPr="00E86B9F">
        <w:rPr>
          <w:rFonts w:cstheme="minorHAnsi"/>
          <w:b/>
          <w:color w:val="000000"/>
          <w:sz w:val="22"/>
          <w:szCs w:val="22"/>
        </w:rPr>
        <w:t xml:space="preserve">SORELLE CORONEO </w:t>
      </w:r>
      <w:r w:rsidRPr="00E86B9F">
        <w:rPr>
          <w:rFonts w:cstheme="minorHAnsi"/>
          <w:color w:val="000000"/>
          <w:sz w:val="22"/>
          <w:szCs w:val="22"/>
        </w:rPr>
        <w:t>(Giuseppina e Albina – Cagliari 1896, 1898 – Cagliari 1978, 1994)</w:t>
      </w:r>
    </w:p>
    <w:p w:rsidR="00E86B9F" w:rsidRDefault="00E86B9F">
      <w:r w:rsidRPr="00E86B9F">
        <w:rPr>
          <w:i/>
        </w:rPr>
        <w:t>Fanciulla con fiore nel paesaggio</w:t>
      </w:r>
      <w:r>
        <w:rPr>
          <w:i/>
        </w:rPr>
        <w:t>,</w:t>
      </w:r>
      <w:r w:rsidRPr="00E86B9F">
        <w:rPr>
          <w:i/>
        </w:rPr>
        <w:t xml:space="preserve"> </w:t>
      </w:r>
      <w:r>
        <w:t>anni Trenta</w:t>
      </w:r>
    </w:p>
    <w:p w:rsidR="00E86B9F" w:rsidRDefault="00E86B9F">
      <w:r w:rsidRPr="00E86B9F">
        <w:t>collage di carte colorate e da parati, interventi a china, supporto in cartone, 23,8 x 18 cm</w:t>
      </w:r>
    </w:p>
    <w:p w:rsidR="00E86B9F" w:rsidRPr="00E86B9F" w:rsidRDefault="00E86B9F" w:rsidP="00E86B9F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color w:val="000000"/>
          <w:sz w:val="22"/>
          <w:szCs w:val="22"/>
        </w:rPr>
        <w:t xml:space="preserve">Collezione De </w:t>
      </w:r>
      <w:proofErr w:type="spellStart"/>
      <w:r w:rsidRPr="00E86B9F">
        <w:rPr>
          <w:rFonts w:cstheme="minorHAnsi"/>
          <w:color w:val="000000"/>
          <w:sz w:val="22"/>
          <w:szCs w:val="22"/>
        </w:rPr>
        <w:t>Montis</w:t>
      </w:r>
      <w:proofErr w:type="spellEnd"/>
    </w:p>
    <w:p w:rsidR="00E86B9F" w:rsidRDefault="00E86B9F"/>
    <w:p w:rsidR="001E06DD" w:rsidRPr="001E06DD" w:rsidRDefault="001E06DD">
      <w:pPr>
        <w:rPr>
          <w:b/>
        </w:rPr>
      </w:pPr>
      <w:r w:rsidRPr="001E06DD">
        <w:rPr>
          <w:b/>
        </w:rPr>
        <w:t>06</w:t>
      </w:r>
    </w:p>
    <w:p w:rsidR="0041735A" w:rsidRDefault="0041735A">
      <w:pPr>
        <w:rPr>
          <w:i/>
        </w:rPr>
      </w:pPr>
      <w:r w:rsidRPr="0041735A">
        <w:rPr>
          <w:i/>
        </w:rPr>
        <w:t xml:space="preserve">Brocca della festa </w:t>
      </w:r>
    </w:p>
    <w:p w:rsidR="0041735A" w:rsidRDefault="0041735A">
      <w:r w:rsidRPr="0041735A">
        <w:t>Oristano,</w:t>
      </w:r>
      <w:r>
        <w:t xml:space="preserve"> inizio secolo XX</w:t>
      </w:r>
    </w:p>
    <w:p w:rsidR="0041735A" w:rsidRDefault="0041735A">
      <w:r w:rsidRPr="0041735A">
        <w:t>terracotta graffita, ingobbiata e invetriata,</w:t>
      </w:r>
      <w:r>
        <w:t xml:space="preserve"> </w:t>
      </w:r>
      <w:r w:rsidRPr="0041735A">
        <w:t xml:space="preserve">h 62,5 cm </w:t>
      </w:r>
    </w:p>
    <w:p w:rsidR="0041735A" w:rsidRPr="00E86B9F" w:rsidRDefault="0041735A" w:rsidP="0041735A">
      <w:pPr>
        <w:widowControl w:val="0"/>
        <w:autoSpaceDE w:val="0"/>
        <w:autoSpaceDN w:val="0"/>
        <w:adjustRightInd w:val="0"/>
        <w:spacing w:line="300" w:lineRule="atLeast"/>
        <w:textAlignment w:val="center"/>
        <w:rPr>
          <w:rFonts w:cstheme="minorHAnsi"/>
          <w:color w:val="000000"/>
          <w:sz w:val="22"/>
          <w:szCs w:val="22"/>
        </w:rPr>
      </w:pPr>
      <w:r w:rsidRPr="00E86B9F">
        <w:rPr>
          <w:rFonts w:cstheme="minorHAnsi"/>
          <w:color w:val="000000"/>
          <w:sz w:val="22"/>
          <w:szCs w:val="22"/>
        </w:rPr>
        <w:t xml:space="preserve">Collezione De </w:t>
      </w:r>
      <w:proofErr w:type="spellStart"/>
      <w:r w:rsidRPr="00E86B9F">
        <w:rPr>
          <w:rFonts w:cstheme="minorHAnsi"/>
          <w:color w:val="000000"/>
          <w:sz w:val="22"/>
          <w:szCs w:val="22"/>
        </w:rPr>
        <w:t>Montis</w:t>
      </w:r>
      <w:proofErr w:type="spellEnd"/>
    </w:p>
    <w:p w:rsidR="0041735A" w:rsidRDefault="0041735A"/>
    <w:p w:rsidR="001E06DD" w:rsidRPr="001D5FB6" w:rsidRDefault="001E06DD">
      <w:pPr>
        <w:rPr>
          <w:b/>
          <w:sz w:val="22"/>
          <w:szCs w:val="22"/>
        </w:rPr>
      </w:pPr>
      <w:r w:rsidRPr="001D5FB6">
        <w:rPr>
          <w:b/>
          <w:sz w:val="22"/>
          <w:szCs w:val="22"/>
        </w:rPr>
        <w:t>07</w:t>
      </w:r>
    </w:p>
    <w:p w:rsidR="001E06DD" w:rsidRPr="001D5FB6" w:rsidRDefault="001E06DD" w:rsidP="001E06DD">
      <w:pPr>
        <w:widowControl w:val="0"/>
        <w:jc w:val="both"/>
        <w:rPr>
          <w:rFonts w:ascii="Calibri" w:hAnsi="Calibri" w:cs="Arial"/>
          <w:b/>
          <w:sz w:val="22"/>
          <w:szCs w:val="22"/>
        </w:rPr>
      </w:pPr>
      <w:r w:rsidRPr="001D5FB6">
        <w:rPr>
          <w:rFonts w:ascii="Calibri" w:hAnsi="Calibri" w:cs="Arial"/>
          <w:b/>
          <w:sz w:val="22"/>
          <w:szCs w:val="22"/>
        </w:rPr>
        <w:t>CAGNACCIO DI SAN PIETRO</w:t>
      </w:r>
      <w:r w:rsidRPr="001D5FB6">
        <w:rPr>
          <w:rFonts w:ascii="Calibri" w:hAnsi="Calibri" w:cs="Arial"/>
          <w:b/>
          <w:sz w:val="22"/>
          <w:szCs w:val="22"/>
        </w:rPr>
        <w:t xml:space="preserve"> </w:t>
      </w:r>
      <w:r w:rsidRPr="001D5FB6">
        <w:rPr>
          <w:rFonts w:ascii="Calibri" w:hAnsi="Calibri" w:cs="Arial"/>
          <w:sz w:val="22"/>
          <w:szCs w:val="22"/>
        </w:rPr>
        <w:t>(Desenzano, BS, 1897 - Venezia, 1946)</w:t>
      </w:r>
      <w:r w:rsidRPr="001D5FB6">
        <w:rPr>
          <w:rFonts w:ascii="Calibri" w:hAnsi="Calibri" w:cs="Arial"/>
          <w:b/>
          <w:sz w:val="22"/>
          <w:szCs w:val="22"/>
        </w:rPr>
        <w:t xml:space="preserve"> </w:t>
      </w:r>
    </w:p>
    <w:p w:rsidR="001E06DD" w:rsidRPr="001D5FB6" w:rsidRDefault="001E06DD" w:rsidP="001E06DD">
      <w:pPr>
        <w:widowControl w:val="0"/>
        <w:jc w:val="both"/>
        <w:rPr>
          <w:rFonts w:ascii="Calibri" w:hAnsi="Calibri" w:cs="Arial"/>
          <w:sz w:val="22"/>
          <w:szCs w:val="22"/>
        </w:rPr>
      </w:pPr>
      <w:r w:rsidRPr="001D5FB6">
        <w:rPr>
          <w:rFonts w:ascii="Calibri" w:hAnsi="Calibri" w:cs="Arial"/>
          <w:i/>
          <w:sz w:val="22"/>
          <w:szCs w:val="22"/>
        </w:rPr>
        <w:t>I naufraghi</w:t>
      </w:r>
      <w:r w:rsidRPr="001D5FB6">
        <w:rPr>
          <w:rFonts w:ascii="Calibri" w:hAnsi="Calibri" w:cs="Arial"/>
          <w:sz w:val="22"/>
          <w:szCs w:val="22"/>
        </w:rPr>
        <w:t xml:space="preserve">, 1934 </w:t>
      </w:r>
    </w:p>
    <w:p w:rsidR="001E06DD" w:rsidRPr="001D5FB6" w:rsidRDefault="001E06DD" w:rsidP="001E06DD">
      <w:pPr>
        <w:widowControl w:val="0"/>
        <w:jc w:val="both"/>
        <w:rPr>
          <w:rFonts w:ascii="Calibri" w:hAnsi="Calibri" w:cs="Arial"/>
          <w:sz w:val="22"/>
          <w:szCs w:val="22"/>
        </w:rPr>
      </w:pPr>
      <w:r w:rsidRPr="001D5FB6">
        <w:rPr>
          <w:rFonts w:ascii="Calibri" w:hAnsi="Calibri" w:cs="Arial"/>
          <w:sz w:val="22"/>
          <w:szCs w:val="22"/>
        </w:rPr>
        <w:t xml:space="preserve">olio su tela, 232 x 332 </w:t>
      </w:r>
    </w:p>
    <w:p w:rsidR="001E06DD" w:rsidRPr="001D5FB6" w:rsidRDefault="001E06DD" w:rsidP="001E06DD">
      <w:pPr>
        <w:widowControl w:val="0"/>
        <w:jc w:val="both"/>
        <w:rPr>
          <w:rFonts w:ascii="Calibri" w:hAnsi="Calibri" w:cs="Arial"/>
          <w:sz w:val="22"/>
          <w:szCs w:val="22"/>
        </w:rPr>
      </w:pPr>
      <w:r w:rsidRPr="001D5FB6">
        <w:rPr>
          <w:rFonts w:ascii="Calibri" w:hAnsi="Calibri" w:cs="Arial"/>
          <w:sz w:val="22"/>
          <w:szCs w:val="22"/>
        </w:rPr>
        <w:t>Mart</w:t>
      </w:r>
      <w:r w:rsidRPr="001D5FB6">
        <w:rPr>
          <w:rFonts w:ascii="Calibri" w:hAnsi="Calibri" w:cs="Arial"/>
          <w:sz w:val="22"/>
          <w:szCs w:val="22"/>
        </w:rPr>
        <w:t>, Collezione VAF-</w:t>
      </w:r>
      <w:proofErr w:type="spellStart"/>
      <w:r w:rsidRPr="001D5FB6">
        <w:rPr>
          <w:rFonts w:ascii="Calibri" w:hAnsi="Calibri" w:cs="Arial"/>
          <w:sz w:val="22"/>
          <w:szCs w:val="22"/>
        </w:rPr>
        <w:t>Stiftung</w:t>
      </w:r>
      <w:proofErr w:type="spellEnd"/>
      <w:r w:rsidRPr="001D5FB6">
        <w:rPr>
          <w:rFonts w:ascii="Calibri" w:hAnsi="Calibri" w:cs="Arial"/>
          <w:sz w:val="22"/>
          <w:szCs w:val="22"/>
        </w:rPr>
        <w:t xml:space="preserve"> </w:t>
      </w:r>
    </w:p>
    <w:p w:rsidR="001E06DD" w:rsidRPr="001E06DD" w:rsidRDefault="001E06DD">
      <w:pPr>
        <w:rPr>
          <w:b/>
        </w:rPr>
      </w:pPr>
      <w:bookmarkStart w:id="0" w:name="_GoBack"/>
      <w:bookmarkEnd w:id="0"/>
    </w:p>
    <w:sectPr w:rsidR="001E06DD" w:rsidRPr="001E0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9F"/>
    <w:rsid w:val="001B45F5"/>
    <w:rsid w:val="001D5FB6"/>
    <w:rsid w:val="001E06DD"/>
    <w:rsid w:val="0041735A"/>
    <w:rsid w:val="00D63E81"/>
    <w:rsid w:val="00E86B9F"/>
    <w:rsid w:val="00E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0240"/>
  <w15:chartTrackingRefBased/>
  <w15:docId w15:val="{4AC8FED0-A71D-4901-8D8C-78FE50A5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6B9F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Avanzi</dc:creator>
  <cp:keywords/>
  <dc:description/>
  <cp:lastModifiedBy>Schiera</cp:lastModifiedBy>
  <cp:revision>2</cp:revision>
  <dcterms:created xsi:type="dcterms:W3CDTF">2019-12-05T13:38:00Z</dcterms:created>
  <dcterms:modified xsi:type="dcterms:W3CDTF">2019-12-05T14:38:00Z</dcterms:modified>
</cp:coreProperties>
</file>