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97CF" w14:textId="77777777" w:rsidR="003708FE" w:rsidRPr="003708FE" w:rsidRDefault="003708FE" w:rsidP="003708FE">
      <w:pPr>
        <w:jc w:val="center"/>
        <w:rPr>
          <w:rFonts w:ascii="Segoe UI" w:hAnsi="Segoe UI" w:cs="Segoe UI"/>
          <w:u w:val="single"/>
        </w:rPr>
      </w:pPr>
    </w:p>
    <w:p w14:paraId="24D1FAB6" w14:textId="77777777" w:rsidR="004F0B14" w:rsidRPr="004F0B14" w:rsidRDefault="004F0B14" w:rsidP="004F0B14">
      <w:pPr>
        <w:spacing w:line="240" w:lineRule="auto"/>
        <w:contextualSpacing/>
        <w:jc w:val="both"/>
        <w:rPr>
          <w:rFonts w:ascii="Segoe UI" w:hAnsi="Segoe UI" w:cs="Segoe UI"/>
          <w:b/>
          <w:sz w:val="32"/>
          <w:szCs w:val="32"/>
        </w:rPr>
      </w:pPr>
      <w:r w:rsidRPr="004F0B14">
        <w:rPr>
          <w:rFonts w:ascii="Segoe UI" w:hAnsi="Segoe UI" w:cs="Segoe UI"/>
          <w:b/>
          <w:sz w:val="24"/>
          <w:szCs w:val="24"/>
        </w:rPr>
        <w:t>Sul territorio lariano, dal 20 al 24 marzo, attesi oltre 80 buyer internazionali e 130 selezionati operatori turistici</w:t>
      </w:r>
      <w:r w:rsidRPr="004F0B14">
        <w:rPr>
          <w:rFonts w:ascii="Segoe UI" w:hAnsi="Segoe UI" w:cs="Segoe UI"/>
          <w:b/>
          <w:sz w:val="32"/>
          <w:szCs w:val="32"/>
        </w:rPr>
        <w:t xml:space="preserve"> </w:t>
      </w:r>
    </w:p>
    <w:p w14:paraId="5C70108B" w14:textId="13233F43" w:rsidR="003928D9" w:rsidRPr="004F0B14" w:rsidRDefault="004F0B14" w:rsidP="004F0B14">
      <w:pPr>
        <w:spacing w:line="240" w:lineRule="auto"/>
        <w:contextualSpacing/>
        <w:jc w:val="both"/>
        <w:rPr>
          <w:rFonts w:ascii="Segoe UI" w:hAnsi="Segoe UI" w:cs="Segoe UI"/>
          <w:b/>
          <w:sz w:val="32"/>
          <w:szCs w:val="32"/>
        </w:rPr>
      </w:pPr>
      <w:r w:rsidRPr="004F0B14">
        <w:rPr>
          <w:rFonts w:ascii="Segoe UI" w:hAnsi="Segoe UI" w:cs="Segoe UI"/>
          <w:b/>
          <w:sz w:val="32"/>
          <w:szCs w:val="32"/>
        </w:rPr>
        <w:t xml:space="preserve">IL TRENTINO ALLA </w:t>
      </w:r>
      <w:r w:rsidR="00EA00BD" w:rsidRPr="004F0B14">
        <w:rPr>
          <w:rFonts w:ascii="Segoe UI" w:hAnsi="Segoe UI" w:cs="Segoe UI"/>
          <w:b/>
          <w:sz w:val="32"/>
          <w:szCs w:val="32"/>
        </w:rPr>
        <w:t>BORSA INTERNAZIONALE DEI LAGHI DEL NORD ITALIA</w:t>
      </w:r>
    </w:p>
    <w:p w14:paraId="23D902B5" w14:textId="2FE907AC" w:rsidR="005627AD" w:rsidRPr="00EA00BD" w:rsidRDefault="00EA00BD" w:rsidP="004F0B14">
      <w:pPr>
        <w:spacing w:line="240" w:lineRule="auto"/>
        <w:contextualSpacing/>
        <w:jc w:val="both"/>
        <w:rPr>
          <w:rFonts w:ascii="Segoe UI" w:hAnsi="Segoe UI" w:cs="Segoe UI"/>
          <w:b/>
          <w:sz w:val="24"/>
          <w:szCs w:val="24"/>
        </w:rPr>
      </w:pPr>
      <w:r w:rsidRPr="00EA00BD">
        <w:rPr>
          <w:rFonts w:ascii="Segoe UI" w:hAnsi="Segoe UI" w:cs="Segoe UI"/>
          <w:b/>
          <w:sz w:val="24"/>
          <w:szCs w:val="24"/>
        </w:rPr>
        <w:t>P</w:t>
      </w:r>
      <w:r w:rsidR="003928D9" w:rsidRPr="00EA00BD">
        <w:rPr>
          <w:rFonts w:ascii="Segoe UI" w:hAnsi="Segoe UI" w:cs="Segoe UI"/>
          <w:b/>
          <w:sz w:val="24"/>
          <w:szCs w:val="24"/>
        </w:rPr>
        <w:t xml:space="preserve">resentata l’edizione 2024 </w:t>
      </w:r>
      <w:r w:rsidR="003708FE" w:rsidRPr="00EA00BD">
        <w:rPr>
          <w:rFonts w:ascii="Segoe UI" w:hAnsi="Segoe UI" w:cs="Segoe UI"/>
          <w:b/>
          <w:sz w:val="24"/>
          <w:szCs w:val="24"/>
        </w:rPr>
        <w:t>del più importante evento di incoming dedicato al turismo lacustre</w:t>
      </w:r>
      <w:r w:rsidRPr="00EA00BD">
        <w:rPr>
          <w:rFonts w:ascii="Segoe UI" w:hAnsi="Segoe UI" w:cs="Segoe UI"/>
          <w:b/>
          <w:sz w:val="24"/>
          <w:szCs w:val="24"/>
        </w:rPr>
        <w:t xml:space="preserve">. </w:t>
      </w:r>
    </w:p>
    <w:p w14:paraId="4A6D3ABB" w14:textId="77777777" w:rsidR="003928D9" w:rsidRPr="005627AD" w:rsidRDefault="003928D9" w:rsidP="00F3788D">
      <w:pPr>
        <w:spacing w:after="120" w:line="240" w:lineRule="auto"/>
        <w:rPr>
          <w:rFonts w:ascii="Segoe UI" w:hAnsi="Segoe UI" w:cs="Segoe UI"/>
        </w:rPr>
      </w:pPr>
    </w:p>
    <w:p w14:paraId="797D4A93" w14:textId="4BA110E3" w:rsidR="00F3788D" w:rsidRDefault="005627AD" w:rsidP="00F3788D">
      <w:pPr>
        <w:spacing w:after="120" w:line="240" w:lineRule="auto"/>
        <w:jc w:val="both"/>
        <w:rPr>
          <w:rFonts w:ascii="Segoe UI" w:hAnsi="Segoe UI" w:cs="Segoe UI"/>
        </w:rPr>
      </w:pPr>
      <w:r w:rsidRPr="00E45B00">
        <w:rPr>
          <w:rFonts w:ascii="Segoe UI" w:hAnsi="Segoe UI" w:cs="Segoe UI"/>
          <w:b/>
          <w:bCs/>
        </w:rPr>
        <w:t>La Borsa Internazionale dei Laghi</w:t>
      </w:r>
      <w:r w:rsidRPr="005627AD">
        <w:rPr>
          <w:rFonts w:ascii="Segoe UI" w:hAnsi="Segoe UI" w:cs="Segoe UI"/>
        </w:rPr>
        <w:t xml:space="preserve">, il più </w:t>
      </w:r>
      <w:r w:rsidR="001F0BBE">
        <w:rPr>
          <w:rFonts w:ascii="Segoe UI" w:hAnsi="Segoe UI" w:cs="Segoe UI"/>
        </w:rPr>
        <w:t>prestigioso</w:t>
      </w:r>
      <w:r w:rsidRPr="005627AD">
        <w:rPr>
          <w:rFonts w:ascii="Segoe UI" w:hAnsi="Segoe UI" w:cs="Segoe UI"/>
        </w:rPr>
        <w:t xml:space="preserve"> evento di</w:t>
      </w:r>
      <w:r>
        <w:rPr>
          <w:rFonts w:ascii="Segoe UI" w:hAnsi="Segoe UI" w:cs="Segoe UI"/>
        </w:rPr>
        <w:t xml:space="preserve"> </w:t>
      </w:r>
      <w:r w:rsidRPr="005627AD">
        <w:rPr>
          <w:rFonts w:ascii="Segoe UI" w:hAnsi="Segoe UI" w:cs="Segoe UI"/>
        </w:rPr>
        <w:t>incoming dedicato al turismo lacustre</w:t>
      </w:r>
      <w:r w:rsidR="006C20AE">
        <w:rPr>
          <w:rFonts w:ascii="Segoe UI" w:hAnsi="Segoe UI" w:cs="Segoe UI"/>
        </w:rPr>
        <w:t>,</w:t>
      </w:r>
      <w:r w:rsidRPr="005627AD">
        <w:rPr>
          <w:rFonts w:ascii="Segoe UI" w:hAnsi="Segoe UI" w:cs="Segoe UI"/>
        </w:rPr>
        <w:t xml:space="preserve"> approda</w:t>
      </w:r>
      <w:r w:rsidR="006C20AE">
        <w:rPr>
          <w:rFonts w:ascii="Segoe UI" w:hAnsi="Segoe UI" w:cs="Segoe UI"/>
        </w:rPr>
        <w:t xml:space="preserve"> per la prima volta</w:t>
      </w:r>
      <w:r w:rsidRPr="005627AD">
        <w:rPr>
          <w:rFonts w:ascii="Segoe UI" w:hAnsi="Segoe UI" w:cs="Segoe UI"/>
        </w:rPr>
        <w:t xml:space="preserve"> sul </w:t>
      </w:r>
      <w:r w:rsidR="003708FE">
        <w:rPr>
          <w:rFonts w:ascii="Segoe UI" w:hAnsi="Segoe UI" w:cs="Segoe UI"/>
        </w:rPr>
        <w:t>territorio lariano</w:t>
      </w:r>
      <w:r w:rsidR="00E22AFD">
        <w:rPr>
          <w:rFonts w:ascii="Segoe UI" w:hAnsi="Segoe UI" w:cs="Segoe UI"/>
        </w:rPr>
        <w:t>, tra le sponde del Lago di Como</w:t>
      </w:r>
      <w:r w:rsidR="003708FE">
        <w:rPr>
          <w:rFonts w:ascii="Segoe UI" w:hAnsi="Segoe UI" w:cs="Segoe UI"/>
        </w:rPr>
        <w:t xml:space="preserve">, </w:t>
      </w:r>
      <w:r w:rsidRPr="00E45B00">
        <w:rPr>
          <w:rFonts w:ascii="Segoe UI" w:hAnsi="Segoe UI" w:cs="Segoe UI"/>
          <w:b/>
          <w:bCs/>
        </w:rPr>
        <w:t>dal 20 al 24 marzo 2024</w:t>
      </w:r>
      <w:r w:rsidRPr="005627AD">
        <w:rPr>
          <w:rFonts w:ascii="Segoe UI" w:hAnsi="Segoe UI" w:cs="Segoe UI"/>
        </w:rPr>
        <w:t>.</w:t>
      </w:r>
    </w:p>
    <w:p w14:paraId="5BD9B9D1" w14:textId="43AC2843" w:rsidR="001F0BBE" w:rsidRDefault="005627AD" w:rsidP="00F3788D">
      <w:pPr>
        <w:spacing w:after="120" w:line="240" w:lineRule="auto"/>
        <w:jc w:val="both"/>
        <w:rPr>
          <w:rFonts w:ascii="Segoe UI" w:hAnsi="Segoe UI" w:cs="Segoe UI"/>
        </w:rPr>
      </w:pPr>
      <w:r w:rsidRPr="005627AD">
        <w:rPr>
          <w:rFonts w:ascii="Segoe UI" w:hAnsi="Segoe UI" w:cs="Segoe UI"/>
        </w:rPr>
        <w:t xml:space="preserve">Il format, ideato </w:t>
      </w:r>
      <w:r w:rsidR="00E22AFD">
        <w:rPr>
          <w:rFonts w:ascii="Segoe UI" w:hAnsi="Segoe UI" w:cs="Segoe UI"/>
        </w:rPr>
        <w:t>ventitré</w:t>
      </w:r>
      <w:r w:rsidRPr="005627AD">
        <w:rPr>
          <w:rFonts w:ascii="Segoe UI" w:hAnsi="Segoe UI" w:cs="Segoe UI"/>
        </w:rPr>
        <w:t xml:space="preserve"> anni fa </w:t>
      </w:r>
      <w:r w:rsidRPr="0029037F">
        <w:rPr>
          <w:rFonts w:ascii="Segoe UI" w:hAnsi="Segoe UI" w:cs="Segoe UI"/>
        </w:rPr>
        <w:t>dalla Camera di Commercio di Brescia,</w:t>
      </w:r>
      <w:r>
        <w:rPr>
          <w:rFonts w:ascii="Segoe UI" w:hAnsi="Segoe UI" w:cs="Segoe UI"/>
        </w:rPr>
        <w:t xml:space="preserve"> dal 2022 </w:t>
      </w:r>
      <w:r w:rsidRPr="005627AD">
        <w:rPr>
          <w:rFonts w:ascii="Segoe UI" w:hAnsi="Segoe UI" w:cs="Segoe UI"/>
        </w:rPr>
        <w:t>si è radicalmente rinnovato prevedendo una formula itinerante e sinergica con i sistemi</w:t>
      </w:r>
      <w:r>
        <w:rPr>
          <w:rFonts w:ascii="Segoe UI" w:hAnsi="Segoe UI" w:cs="Segoe UI"/>
        </w:rPr>
        <w:t xml:space="preserve"> </w:t>
      </w:r>
      <w:r w:rsidRPr="005627AD">
        <w:rPr>
          <w:rFonts w:ascii="Segoe UI" w:hAnsi="Segoe UI" w:cs="Segoe UI"/>
        </w:rPr>
        <w:t xml:space="preserve">camerali dei territori </w:t>
      </w:r>
      <w:r w:rsidR="00E22AFD" w:rsidRPr="00E22AFD">
        <w:rPr>
          <w:rFonts w:ascii="Segoe UI" w:hAnsi="Segoe UI" w:cs="Segoe UI"/>
        </w:rPr>
        <w:t>insistenti sui</w:t>
      </w:r>
      <w:r w:rsidRPr="005627AD">
        <w:rPr>
          <w:rFonts w:ascii="Segoe UI" w:hAnsi="Segoe UI" w:cs="Segoe UI"/>
        </w:rPr>
        <w:t xml:space="preserve"> Laghi del Nord Italia.</w:t>
      </w:r>
      <w:r>
        <w:rPr>
          <w:rFonts w:ascii="Segoe UI" w:hAnsi="Segoe UI" w:cs="Segoe UI"/>
        </w:rPr>
        <w:t xml:space="preserve"> </w:t>
      </w:r>
    </w:p>
    <w:p w14:paraId="6101343E" w14:textId="5ED20062" w:rsidR="001054A2" w:rsidRPr="005627AD" w:rsidRDefault="005627AD" w:rsidP="00F3788D">
      <w:pPr>
        <w:spacing w:after="120" w:line="240" w:lineRule="auto"/>
        <w:jc w:val="both"/>
        <w:rPr>
          <w:rFonts w:ascii="Segoe UI" w:hAnsi="Segoe UI" w:cs="Segoe UI"/>
        </w:rPr>
      </w:pPr>
      <w:r w:rsidRPr="005627AD">
        <w:rPr>
          <w:rFonts w:ascii="Segoe UI" w:hAnsi="Segoe UI" w:cs="Segoe UI"/>
        </w:rPr>
        <w:t xml:space="preserve">Per l’edizione 2024 </w:t>
      </w:r>
      <w:r w:rsidRPr="003708FE">
        <w:rPr>
          <w:rFonts w:ascii="Segoe UI" w:hAnsi="Segoe UI" w:cs="Segoe UI"/>
        </w:rPr>
        <w:t xml:space="preserve">l’ente </w:t>
      </w:r>
      <w:r w:rsidR="003708FE">
        <w:rPr>
          <w:rFonts w:ascii="Segoe UI" w:hAnsi="Segoe UI" w:cs="Segoe UI"/>
        </w:rPr>
        <w:t xml:space="preserve">ospitante </w:t>
      </w:r>
      <w:r w:rsidRPr="005627AD">
        <w:rPr>
          <w:rFonts w:ascii="Segoe UI" w:hAnsi="Segoe UI" w:cs="Segoe UI"/>
        </w:rPr>
        <w:t xml:space="preserve">del progetto è la </w:t>
      </w:r>
      <w:r w:rsidRPr="005627AD">
        <w:rPr>
          <w:rFonts w:ascii="Segoe UI" w:hAnsi="Segoe UI" w:cs="Segoe UI"/>
          <w:b/>
        </w:rPr>
        <w:t>Camera di Commercio di Como-Lecco</w:t>
      </w:r>
      <w:r w:rsidRPr="005627AD">
        <w:rPr>
          <w:rFonts w:ascii="Segoe UI" w:hAnsi="Segoe UI" w:cs="Segoe UI"/>
        </w:rPr>
        <w:t xml:space="preserve"> in un’azione congiunta con gli Enti camerali Monte Rosa Laghi Alto Piemonte, Varese, Verona, Trentino Marketing e </w:t>
      </w:r>
      <w:proofErr w:type="spellStart"/>
      <w:r w:rsidRPr="005627AD">
        <w:rPr>
          <w:rFonts w:ascii="Segoe UI" w:hAnsi="Segoe UI" w:cs="Segoe UI"/>
        </w:rPr>
        <w:t>Visit</w:t>
      </w:r>
      <w:proofErr w:type="spellEnd"/>
      <w:r w:rsidRPr="005627AD">
        <w:rPr>
          <w:rFonts w:ascii="Segoe UI" w:hAnsi="Segoe UI" w:cs="Segoe UI"/>
        </w:rPr>
        <w:t xml:space="preserve"> Brescia</w:t>
      </w:r>
      <w:r w:rsidR="0039118C">
        <w:rPr>
          <w:rFonts w:ascii="Segoe UI" w:hAnsi="Segoe UI" w:cs="Segoe UI"/>
        </w:rPr>
        <w:t xml:space="preserve">, la </w:t>
      </w:r>
      <w:proofErr w:type="spellStart"/>
      <w:r w:rsidR="0039118C">
        <w:rPr>
          <w:rFonts w:ascii="Segoe UI" w:hAnsi="Segoe UI" w:cs="Segoe UI"/>
        </w:rPr>
        <w:t>Destination</w:t>
      </w:r>
      <w:proofErr w:type="spellEnd"/>
      <w:r w:rsidR="0039118C">
        <w:rPr>
          <w:rFonts w:ascii="Segoe UI" w:hAnsi="Segoe UI" w:cs="Segoe UI"/>
        </w:rPr>
        <w:t xml:space="preserve"> Management Organization della Camera di Commercio Industria Artigianato e Agricoltura di Brescia.</w:t>
      </w:r>
      <w:r w:rsidR="00695166">
        <w:rPr>
          <w:rFonts w:ascii="Segoe UI" w:hAnsi="Segoe UI" w:cs="Segoe UI"/>
        </w:rPr>
        <w:t xml:space="preserve"> </w:t>
      </w:r>
      <w:r w:rsidR="001054A2">
        <w:rPr>
          <w:rFonts w:ascii="Segoe UI" w:hAnsi="Segoe UI" w:cs="Segoe UI"/>
        </w:rPr>
        <w:t xml:space="preserve">L’evento </w:t>
      </w:r>
      <w:r w:rsidR="00681AEF">
        <w:rPr>
          <w:rFonts w:ascii="Segoe UI" w:hAnsi="Segoe UI" w:cs="Segoe UI"/>
        </w:rPr>
        <w:t>vede inoltre</w:t>
      </w:r>
      <w:r w:rsidR="001054A2">
        <w:rPr>
          <w:rFonts w:ascii="Segoe UI" w:hAnsi="Segoe UI" w:cs="Segoe UI"/>
        </w:rPr>
        <w:t xml:space="preserve"> il patrocinio di ENIT, Regione Lombardia, Comune di Como, Comune di Lecco</w:t>
      </w:r>
      <w:r w:rsidR="001C10A9">
        <w:rPr>
          <w:rFonts w:ascii="Segoe UI" w:hAnsi="Segoe UI" w:cs="Segoe UI"/>
        </w:rPr>
        <w:t>,</w:t>
      </w:r>
      <w:r w:rsidR="001054A2">
        <w:rPr>
          <w:rFonts w:ascii="Segoe UI" w:hAnsi="Segoe UI" w:cs="Segoe UI"/>
        </w:rPr>
        <w:t xml:space="preserve"> Comune di Cernobbio ed è realizzato in collaborazione con</w:t>
      </w:r>
      <w:r w:rsidR="00E22AFD">
        <w:rPr>
          <w:rFonts w:ascii="Segoe UI" w:hAnsi="Segoe UI" w:cs="Segoe UI"/>
        </w:rPr>
        <w:t xml:space="preserve"> Villa Erba e</w:t>
      </w:r>
      <w:r w:rsidR="001054A2">
        <w:rPr>
          <w:rFonts w:ascii="Segoe UI" w:hAnsi="Segoe UI" w:cs="Segoe UI"/>
        </w:rPr>
        <w:t xml:space="preserve"> la Gestione Governativa Navigazione Laghi.</w:t>
      </w:r>
    </w:p>
    <w:p w14:paraId="6A0415AA" w14:textId="77777777" w:rsidR="00E95E34" w:rsidRDefault="001F0BBE" w:rsidP="00E95E34">
      <w:pPr>
        <w:spacing w:after="120" w:line="240" w:lineRule="auto"/>
        <w:jc w:val="both"/>
        <w:rPr>
          <w:rFonts w:ascii="Segoe UI" w:hAnsi="Segoe UI" w:cs="Segoe UI"/>
        </w:rPr>
      </w:pPr>
      <w:r>
        <w:rPr>
          <w:rFonts w:ascii="Segoe UI" w:hAnsi="Segoe UI" w:cs="Segoe UI"/>
        </w:rPr>
        <w:t>Sul territorio lariano a</w:t>
      </w:r>
      <w:r w:rsidR="005627AD" w:rsidRPr="005627AD">
        <w:rPr>
          <w:rFonts w:ascii="Segoe UI" w:hAnsi="Segoe UI" w:cs="Segoe UI"/>
        </w:rPr>
        <w:t xml:space="preserve">ttesi e già confermati </w:t>
      </w:r>
      <w:r w:rsidR="005627AD" w:rsidRPr="003708FE">
        <w:rPr>
          <w:rFonts w:ascii="Segoe UI" w:hAnsi="Segoe UI" w:cs="Segoe UI"/>
          <w:b/>
          <w:bCs/>
        </w:rPr>
        <w:t>oltre 80 buyer internazionali</w:t>
      </w:r>
      <w:r w:rsidR="005627AD" w:rsidRPr="005627AD">
        <w:rPr>
          <w:rFonts w:ascii="Segoe UI" w:hAnsi="Segoe UI" w:cs="Segoe UI"/>
        </w:rPr>
        <w:t xml:space="preserve"> </w:t>
      </w:r>
      <w:r w:rsidR="005627AD" w:rsidRPr="007E04B2">
        <w:rPr>
          <w:rFonts w:ascii="Segoe UI" w:hAnsi="Segoe UI" w:cs="Segoe UI"/>
        </w:rPr>
        <w:t>proven</w:t>
      </w:r>
      <w:r w:rsidR="007E04B2" w:rsidRPr="007E04B2">
        <w:rPr>
          <w:rFonts w:ascii="Segoe UI" w:hAnsi="Segoe UI" w:cs="Segoe UI"/>
        </w:rPr>
        <w:t>ien</w:t>
      </w:r>
      <w:r w:rsidR="005627AD" w:rsidRPr="007E04B2">
        <w:rPr>
          <w:rFonts w:ascii="Segoe UI" w:hAnsi="Segoe UI" w:cs="Segoe UI"/>
        </w:rPr>
        <w:t>ti da</w:t>
      </w:r>
      <w:r w:rsidR="005627AD" w:rsidRPr="007E04B2">
        <w:rPr>
          <w:rFonts w:ascii="Segoe UI" w:hAnsi="Segoe UI" w:cs="Segoe UI"/>
          <w:b/>
        </w:rPr>
        <w:t xml:space="preserve"> </w:t>
      </w:r>
      <w:r w:rsidR="005627AD" w:rsidRPr="003708FE">
        <w:rPr>
          <w:rFonts w:ascii="Segoe UI" w:hAnsi="Segoe UI" w:cs="Segoe UI"/>
          <w:bCs/>
        </w:rPr>
        <w:t>30 Paesi</w:t>
      </w:r>
      <w:r w:rsidR="005627AD" w:rsidRPr="005627AD">
        <w:rPr>
          <w:rFonts w:ascii="Segoe UI" w:hAnsi="Segoe UI" w:cs="Segoe UI"/>
        </w:rPr>
        <w:t xml:space="preserve"> con una rappresentanza significativa da Stati Uniti, Spagna, Polonia, India, Germania</w:t>
      </w:r>
      <w:r w:rsidR="005627AD">
        <w:rPr>
          <w:rFonts w:ascii="Segoe UI" w:hAnsi="Segoe UI" w:cs="Segoe UI"/>
        </w:rPr>
        <w:t xml:space="preserve"> e </w:t>
      </w:r>
      <w:r w:rsidR="005627AD" w:rsidRPr="005627AD">
        <w:rPr>
          <w:rFonts w:ascii="Segoe UI" w:hAnsi="Segoe UI" w:cs="Segoe UI"/>
        </w:rPr>
        <w:t>Belgio</w:t>
      </w:r>
      <w:r w:rsidR="003708FE">
        <w:rPr>
          <w:rFonts w:ascii="Segoe UI" w:hAnsi="Segoe UI" w:cs="Segoe UI"/>
        </w:rPr>
        <w:t xml:space="preserve"> e </w:t>
      </w:r>
      <w:r w:rsidR="003708FE" w:rsidRPr="003708FE">
        <w:rPr>
          <w:rFonts w:ascii="Segoe UI" w:hAnsi="Segoe UI" w:cs="Segoe UI"/>
          <w:b/>
          <w:bCs/>
        </w:rPr>
        <w:t>1</w:t>
      </w:r>
      <w:r w:rsidR="00E22AFD">
        <w:rPr>
          <w:rFonts w:ascii="Segoe UI" w:hAnsi="Segoe UI" w:cs="Segoe UI"/>
          <w:b/>
          <w:bCs/>
        </w:rPr>
        <w:t>3</w:t>
      </w:r>
      <w:r w:rsidR="003708FE" w:rsidRPr="003708FE">
        <w:rPr>
          <w:rFonts w:ascii="Segoe UI" w:hAnsi="Segoe UI" w:cs="Segoe UI"/>
          <w:b/>
          <w:bCs/>
        </w:rPr>
        <w:t>0 operatori turistici</w:t>
      </w:r>
      <w:r w:rsidR="003708FE">
        <w:rPr>
          <w:rFonts w:ascii="Segoe UI" w:hAnsi="Segoe UI" w:cs="Segoe UI"/>
        </w:rPr>
        <w:t xml:space="preserve"> </w:t>
      </w:r>
      <w:r w:rsidR="00DF75EC">
        <w:rPr>
          <w:rFonts w:ascii="Segoe UI" w:hAnsi="Segoe UI" w:cs="Segoe UI"/>
        </w:rPr>
        <w:t xml:space="preserve">di alto profilo </w:t>
      </w:r>
      <w:r w:rsidR="00E45B00">
        <w:rPr>
          <w:rFonts w:ascii="Segoe UI" w:hAnsi="Segoe UI" w:cs="Segoe UI"/>
        </w:rPr>
        <w:t xml:space="preserve">per la metà </w:t>
      </w:r>
      <w:r w:rsidR="00681AEF">
        <w:rPr>
          <w:rFonts w:ascii="Segoe UI" w:hAnsi="Segoe UI" w:cs="Segoe UI"/>
        </w:rPr>
        <w:t>pro</w:t>
      </w:r>
      <w:r w:rsidR="001C10A9">
        <w:rPr>
          <w:rFonts w:ascii="Segoe UI" w:hAnsi="Segoe UI" w:cs="Segoe UI"/>
        </w:rPr>
        <w:t xml:space="preserve">venienti dal territorio lariano, </w:t>
      </w:r>
      <w:r w:rsidR="00E45B00">
        <w:rPr>
          <w:rFonts w:ascii="Segoe UI" w:hAnsi="Segoe UI" w:cs="Segoe UI"/>
        </w:rPr>
        <w:t xml:space="preserve">per la restante parte </w:t>
      </w:r>
      <w:r w:rsidR="003708FE">
        <w:rPr>
          <w:rFonts w:ascii="Segoe UI" w:hAnsi="Segoe UI" w:cs="Segoe UI"/>
        </w:rPr>
        <w:t>dai territori partner.</w:t>
      </w:r>
      <w:r w:rsidR="00E95E34">
        <w:rPr>
          <w:rFonts w:ascii="Segoe UI" w:hAnsi="Segoe UI" w:cs="Segoe UI"/>
        </w:rPr>
        <w:t xml:space="preserve"> </w:t>
      </w:r>
    </w:p>
    <w:p w14:paraId="127ACA6B" w14:textId="39C004EF" w:rsidR="00E95E34" w:rsidRPr="00E95E34" w:rsidRDefault="00E95E34" w:rsidP="00E95E34">
      <w:pPr>
        <w:spacing w:after="120" w:line="240" w:lineRule="auto"/>
        <w:jc w:val="both"/>
        <w:rPr>
          <w:rFonts w:ascii="Segoe UI" w:hAnsi="Segoe UI" w:cs="Segoe UI"/>
        </w:rPr>
      </w:pPr>
      <w:r>
        <w:rPr>
          <w:rFonts w:ascii="Segoe UI" w:hAnsi="Segoe UI" w:cs="Segoe UI"/>
        </w:rPr>
        <w:t>Per il Trentino saranno presenti le Aziende per il Turismo di Trento Monte Bondone e della</w:t>
      </w:r>
      <w:r w:rsidRPr="00E95E34">
        <w:rPr>
          <w:rFonts w:ascii="Segoe UI" w:hAnsi="Segoe UI" w:cs="Segoe UI"/>
        </w:rPr>
        <w:t xml:space="preserve"> Valsugana</w:t>
      </w:r>
      <w:r>
        <w:rPr>
          <w:rFonts w:ascii="Segoe UI" w:hAnsi="Segoe UI" w:cs="Segoe UI"/>
        </w:rPr>
        <w:t xml:space="preserve">, </w:t>
      </w:r>
      <w:r w:rsidRPr="00E95E34">
        <w:rPr>
          <w:rFonts w:ascii="Segoe UI" w:hAnsi="Segoe UI" w:cs="Segoe UI"/>
        </w:rPr>
        <w:t xml:space="preserve">Garda Dolomiti Azienda per il Turismo </w:t>
      </w:r>
      <w:proofErr w:type="spellStart"/>
      <w:r w:rsidRPr="00E95E34">
        <w:rPr>
          <w:rFonts w:ascii="Segoe UI" w:hAnsi="Segoe UI" w:cs="Segoe UI"/>
        </w:rPr>
        <w:t>SpA</w:t>
      </w:r>
      <w:proofErr w:type="spellEnd"/>
      <w:r>
        <w:rPr>
          <w:rFonts w:ascii="Segoe UI" w:hAnsi="Segoe UI" w:cs="Segoe UI"/>
        </w:rPr>
        <w:t xml:space="preserve">, </w:t>
      </w:r>
      <w:r w:rsidRPr="00E95E34">
        <w:rPr>
          <w:rFonts w:ascii="Segoe UI" w:hAnsi="Segoe UI" w:cs="Segoe UI"/>
        </w:rPr>
        <w:t xml:space="preserve">Paganella Dolomiti Booking </w:t>
      </w:r>
      <w:r w:rsidRPr="00E95E34">
        <w:rPr>
          <w:rFonts w:ascii="Segoe UI" w:hAnsi="Segoe UI" w:cs="Segoe UI"/>
        </w:rPr>
        <w:t>- Consorzio Andalo Vacanze</w:t>
      </w:r>
      <w:r>
        <w:rPr>
          <w:rFonts w:ascii="Segoe UI" w:hAnsi="Segoe UI" w:cs="Segoe UI"/>
        </w:rPr>
        <w:t xml:space="preserve">, </w:t>
      </w:r>
      <w:r w:rsidRPr="00E95E34">
        <w:rPr>
          <w:rFonts w:ascii="Segoe UI" w:hAnsi="Segoe UI" w:cs="Segoe UI"/>
        </w:rPr>
        <w:t>Caldana Europe Travel</w:t>
      </w:r>
      <w:r>
        <w:rPr>
          <w:rFonts w:ascii="Segoe UI" w:hAnsi="Segoe UI" w:cs="Segoe UI"/>
        </w:rPr>
        <w:t xml:space="preserve">, </w:t>
      </w:r>
      <w:r w:rsidRPr="00E95E34">
        <w:rPr>
          <w:rFonts w:ascii="Segoe UI" w:hAnsi="Segoe UI" w:cs="Segoe UI"/>
        </w:rPr>
        <w:t>Good Life Hotel Garden</w:t>
      </w:r>
    </w:p>
    <w:p w14:paraId="5EE6895B" w14:textId="77777777" w:rsidR="00EA00BD" w:rsidRDefault="00EA00BD" w:rsidP="00F3788D">
      <w:pPr>
        <w:spacing w:after="120" w:line="240" w:lineRule="auto"/>
        <w:jc w:val="both"/>
        <w:rPr>
          <w:rFonts w:ascii="Segoe UI" w:hAnsi="Segoe UI" w:cs="Segoe UI"/>
          <w:i/>
        </w:rPr>
      </w:pPr>
      <w:r w:rsidRPr="0043489A">
        <w:rPr>
          <w:rFonts w:ascii="Segoe UI" w:hAnsi="Segoe UI" w:cs="Segoe UI"/>
          <w:i/>
        </w:rPr>
        <w:t>«Per il Trentino</w:t>
      </w:r>
      <w:r w:rsidRPr="0043489A">
        <w:rPr>
          <w:rFonts w:ascii="Segoe UI" w:hAnsi="Segoe UI" w:cs="Segoe UI"/>
          <w:b/>
        </w:rPr>
        <w:t xml:space="preserve"> </w:t>
      </w:r>
      <w:r w:rsidRPr="0043489A">
        <w:rPr>
          <w:rFonts w:ascii="Segoe UI" w:hAnsi="Segoe UI" w:cs="Segoe UI"/>
        </w:rPr>
        <w:t xml:space="preserve">- </w:t>
      </w:r>
      <w:r w:rsidRPr="0043489A">
        <w:rPr>
          <w:rFonts w:ascii="Segoe UI" w:hAnsi="Segoe UI" w:cs="Segoe UI"/>
          <w:b/>
        </w:rPr>
        <w:t>afferma Maurizio Rossini Amministratore Delegato di Trentino Marketing</w:t>
      </w:r>
      <w:r>
        <w:rPr>
          <w:rFonts w:ascii="Segoe UI" w:hAnsi="Segoe UI" w:cs="Segoe UI"/>
          <w:b/>
        </w:rPr>
        <w:t xml:space="preserve"> </w:t>
      </w:r>
      <w:r w:rsidRPr="0043489A">
        <w:rPr>
          <w:rFonts w:ascii="Segoe UI" w:hAnsi="Segoe UI" w:cs="Segoe UI"/>
          <w:b/>
        </w:rPr>
        <w:t xml:space="preserve">- </w:t>
      </w:r>
      <w:r w:rsidRPr="0043489A">
        <w:rPr>
          <w:rFonts w:ascii="Segoe UI" w:hAnsi="Segoe UI" w:cs="Segoe UI"/>
          <w:i/>
        </w:rPr>
        <w:t xml:space="preserve">il turismo sui laghi costituisce, insieme alle Dolomiti e alle città d’arte, una proposta di vacanza che </w:t>
      </w:r>
      <w:r w:rsidRPr="0043489A">
        <w:rPr>
          <w:rFonts w:ascii="Segoe UI" w:hAnsi="Segoe UI" w:cs="Segoe UI"/>
          <w:i/>
        </w:rPr>
        <w:lastRenderedPageBreak/>
        <w:t xml:space="preserve">suscita l’interesse degli ospiti internazionali come emerge dai dati che monitoriamo ad ogni stagione. È un turismo giovane, dinamico, che associa la passione per le attività outdoor da praticare in acqua e negli ambienti naturali con il gusto italiano. La Borsa Internazionale dei Laghi del Nord Italia per i nostri operatori è un’occasione importante per far conoscere ad una platea di player internazionali le caratteristiche di un’offerta di prim’ordine, competitiva sul piano dei servizi e delle strutture, distintiva per la qualità dell’ospitalità e in perfetto </w:t>
      </w:r>
      <w:proofErr w:type="spellStart"/>
      <w:r w:rsidRPr="0043489A">
        <w:rPr>
          <w:rFonts w:ascii="Segoe UI" w:hAnsi="Segoe UI" w:cs="Segoe UI"/>
          <w:i/>
        </w:rPr>
        <w:t>italian</w:t>
      </w:r>
      <w:proofErr w:type="spellEnd"/>
      <w:r w:rsidRPr="0043489A">
        <w:rPr>
          <w:rFonts w:ascii="Segoe UI" w:hAnsi="Segoe UI" w:cs="Segoe UI"/>
          <w:i/>
        </w:rPr>
        <w:t xml:space="preserve"> style</w:t>
      </w:r>
      <w:r>
        <w:rPr>
          <w:rFonts w:ascii="Segoe UI" w:hAnsi="Segoe UI" w:cs="Segoe UI"/>
        </w:rPr>
        <w:t>»</w:t>
      </w:r>
      <w:r w:rsidRPr="0043489A">
        <w:rPr>
          <w:rFonts w:ascii="Segoe UI" w:hAnsi="Segoe UI" w:cs="Segoe UI"/>
          <w:i/>
        </w:rPr>
        <w:t>.</w:t>
      </w:r>
    </w:p>
    <w:p w14:paraId="46D27FC9" w14:textId="34FCBCDF" w:rsidR="002F3B9A" w:rsidRDefault="00831215" w:rsidP="00F3788D">
      <w:pPr>
        <w:spacing w:after="120" w:line="240" w:lineRule="auto"/>
        <w:jc w:val="both"/>
        <w:rPr>
          <w:rFonts w:ascii="Segoe UI" w:hAnsi="Segoe UI" w:cs="Segoe UI"/>
          <w:color w:val="0D0D0D"/>
          <w:shd w:val="clear" w:color="auto" w:fill="FFFFFF"/>
        </w:rPr>
      </w:pPr>
      <w:r w:rsidRPr="00831215">
        <w:rPr>
          <w:rFonts w:ascii="Segoe UI" w:hAnsi="Segoe UI" w:cs="Segoe UI"/>
        </w:rPr>
        <w:t>«</w:t>
      </w:r>
      <w:r w:rsidR="00E22AFD" w:rsidRPr="00E22AFD">
        <w:rPr>
          <w:rFonts w:ascii="Segoe UI" w:hAnsi="Segoe UI" w:cs="Segoe UI"/>
          <w:i/>
          <w:color w:val="0D0D0D"/>
          <w:shd w:val="clear" w:color="auto" w:fill="FFFFFF"/>
        </w:rPr>
        <w:t xml:space="preserve">La Camera di Commercio di Como-Lecco è entusiasta di accogliere l'importante evento internazionale della Borsa dei Laghi del Nord Italia sul </w:t>
      </w:r>
      <w:r w:rsidR="006C20AE">
        <w:rPr>
          <w:rFonts w:ascii="Segoe UI" w:hAnsi="Segoe UI" w:cs="Segoe UI"/>
          <w:i/>
          <w:color w:val="0D0D0D"/>
          <w:shd w:val="clear" w:color="auto" w:fill="FFFFFF"/>
        </w:rPr>
        <w:t>nostro territorio. Questa innovativa iniziativa</w:t>
      </w:r>
      <w:r w:rsidR="00E22AFD" w:rsidRPr="00E22AFD">
        <w:rPr>
          <w:rFonts w:ascii="Segoe UI" w:hAnsi="Segoe UI" w:cs="Segoe UI"/>
          <w:i/>
          <w:color w:val="0D0D0D"/>
          <w:shd w:val="clear" w:color="auto" w:fill="FFFFFF"/>
        </w:rPr>
        <w:t xml:space="preserve"> si basa sulla stretta collaborazione tra i sistemi camerali dei territori partner, tutti uniti nell'obiettivo di promuovere il turismo lacustre, uno dei principa</w:t>
      </w:r>
      <w:r w:rsidR="006C20AE">
        <w:rPr>
          <w:rFonts w:ascii="Segoe UI" w:hAnsi="Segoe UI" w:cs="Segoe UI"/>
          <w:i/>
          <w:color w:val="0D0D0D"/>
          <w:shd w:val="clear" w:color="auto" w:fill="FFFFFF"/>
        </w:rPr>
        <w:t>li motori dell'economia italiana</w:t>
      </w:r>
      <w:r w:rsidR="00E22AFD" w:rsidRPr="00E22AFD">
        <w:rPr>
          <w:rFonts w:ascii="Segoe UI" w:hAnsi="Segoe UI" w:cs="Segoe UI"/>
          <w:i/>
          <w:color w:val="0D0D0D"/>
          <w:shd w:val="clear" w:color="auto" w:fill="FFFFFF"/>
        </w:rPr>
        <w:t xml:space="preserve"> sui mercati internazionali. La Borsa dei Laghi </w:t>
      </w:r>
      <w:r w:rsidR="00E22AFD">
        <w:rPr>
          <w:rFonts w:ascii="Segoe UI" w:hAnsi="Segoe UI" w:cs="Segoe UI"/>
          <w:i/>
          <w:color w:val="0D0D0D"/>
          <w:shd w:val="clear" w:color="auto" w:fill="FFFFFF"/>
        </w:rPr>
        <w:t xml:space="preserve">è un’occasione preziosa per </w:t>
      </w:r>
      <w:r w:rsidR="00E22AFD" w:rsidRPr="00E22AFD">
        <w:rPr>
          <w:rFonts w:ascii="Segoe UI" w:hAnsi="Segoe UI" w:cs="Segoe UI"/>
          <w:i/>
          <w:color w:val="0D0D0D"/>
          <w:shd w:val="clear" w:color="auto" w:fill="FFFFFF"/>
        </w:rPr>
        <w:t>valorizzare le identità distintive del Lago di Como, nonché di tutti i laghi del Nord Italia, tesori di inestimabile bellezza che possono essere apprezzati in tutte le stagioni dell'anno, ciascuno con le proprie peculiarità. Questo evento rappresenta anche un'opportunità unica per mettere in luce all'estero i numerosi e qualificati operatori turistici presenti nei nostri territori e in quelli partner, veri ambasciatori della straordinaria bellezza dei laghi italiani</w:t>
      </w:r>
      <w:r w:rsidR="00224D9F" w:rsidRPr="00224D9F">
        <w:rPr>
          <w:rFonts w:ascii="Segoe UI" w:hAnsi="Segoe UI" w:cs="Segoe UI"/>
          <w:i/>
        </w:rPr>
        <w:t>»</w:t>
      </w:r>
      <w:r w:rsidR="00E22AFD">
        <w:rPr>
          <w:rFonts w:ascii="Segoe UI" w:hAnsi="Segoe UI" w:cs="Segoe UI"/>
          <w:i/>
          <w:color w:val="0D0D0D"/>
          <w:shd w:val="clear" w:color="auto" w:fill="FFFFFF"/>
        </w:rPr>
        <w:t xml:space="preserve">. </w:t>
      </w:r>
      <w:r w:rsidR="00D45CA8">
        <w:rPr>
          <w:rFonts w:ascii="Segoe UI" w:hAnsi="Segoe UI" w:cs="Segoe UI"/>
          <w:i/>
          <w:color w:val="0D0D0D"/>
          <w:shd w:val="clear" w:color="auto" w:fill="FFFFFF"/>
        </w:rPr>
        <w:t xml:space="preserve">- </w:t>
      </w:r>
      <w:r w:rsidR="00E22AFD" w:rsidRPr="00D45CA8">
        <w:rPr>
          <w:rFonts w:ascii="Segoe UI" w:hAnsi="Segoe UI" w:cs="Segoe UI"/>
          <w:b/>
          <w:color w:val="0D0D0D"/>
          <w:shd w:val="clear" w:color="auto" w:fill="FFFFFF"/>
        </w:rPr>
        <w:t>dichiara Marco Galimberti, presidente della Camera di Commercio Como-Lecco.</w:t>
      </w:r>
    </w:p>
    <w:p w14:paraId="711AB54E" w14:textId="4DF2B907" w:rsidR="001F0BBE" w:rsidRDefault="00224D9F" w:rsidP="00F3788D">
      <w:pPr>
        <w:spacing w:after="120" w:line="240" w:lineRule="auto"/>
        <w:jc w:val="both"/>
        <w:rPr>
          <w:rFonts w:ascii="Segoe UI" w:hAnsi="Segoe UI" w:cs="Segoe UI"/>
        </w:rPr>
      </w:pPr>
      <w:r w:rsidRPr="001F0BBE">
        <w:rPr>
          <w:rFonts w:ascii="Segoe UI" w:hAnsi="Segoe UI" w:cs="Segoe UI"/>
        </w:rPr>
        <w:t xml:space="preserve">Gli </w:t>
      </w:r>
      <w:r w:rsidR="005627AD" w:rsidRPr="001F0BBE">
        <w:rPr>
          <w:rFonts w:ascii="Segoe UI" w:hAnsi="Segoe UI" w:cs="Segoe UI"/>
          <w:b/>
          <w:bCs/>
        </w:rPr>
        <w:t>incontri business</w:t>
      </w:r>
      <w:r w:rsidR="006C20AE">
        <w:rPr>
          <w:rFonts w:ascii="Segoe UI" w:hAnsi="Segoe UI" w:cs="Segoe UI"/>
          <w:b/>
          <w:bCs/>
        </w:rPr>
        <w:t xml:space="preserve"> </w:t>
      </w:r>
      <w:r w:rsidR="001F0BBE">
        <w:rPr>
          <w:rFonts w:ascii="Segoe UI" w:hAnsi="Segoe UI" w:cs="Segoe UI"/>
        </w:rPr>
        <w:t xml:space="preserve">si terranno giovedì 21 marzo e </w:t>
      </w:r>
      <w:r w:rsidR="001F0BBE">
        <w:rPr>
          <w:rFonts w:ascii="Segoe UI" w:hAnsi="Segoe UI" w:cs="Segoe UI"/>
          <w:color w:val="0D0D0D"/>
          <w:shd w:val="clear" w:color="auto" w:fill="FFFFFF"/>
        </w:rPr>
        <w:t>prevedono la presentazione delle eccellenze delle destinazioni turistiche lacustri, mentre le giornate successive saranno dedicate alla scoperta delle più significative attrazioni locali, offrendo esperienze uniche ai buyer ospiti.</w:t>
      </w:r>
    </w:p>
    <w:p w14:paraId="3B4D46C9" w14:textId="48B555D3" w:rsidR="002B6F8F" w:rsidRDefault="001F0BBE" w:rsidP="00F3788D">
      <w:pPr>
        <w:spacing w:after="120" w:line="240" w:lineRule="auto"/>
        <w:jc w:val="both"/>
        <w:rPr>
          <w:rFonts w:ascii="Segoe UI" w:hAnsi="Segoe UI" w:cs="Segoe UI"/>
        </w:rPr>
      </w:pPr>
      <w:r>
        <w:rPr>
          <w:rFonts w:ascii="Segoe UI" w:hAnsi="Segoe UI" w:cs="Segoe UI"/>
        </w:rPr>
        <w:t xml:space="preserve">Venerdì 22 marzo sarà </w:t>
      </w:r>
      <w:r w:rsidR="002B6F8F">
        <w:rPr>
          <w:rFonts w:ascii="Segoe UI" w:hAnsi="Segoe UI" w:cs="Segoe UI"/>
        </w:rPr>
        <w:t>dedicat</w:t>
      </w:r>
      <w:r>
        <w:rPr>
          <w:rFonts w:ascii="Segoe UI" w:hAnsi="Segoe UI" w:cs="Segoe UI"/>
        </w:rPr>
        <w:t xml:space="preserve">o alla visita dei luoghi più suggestivi del Lago di Como </w:t>
      </w:r>
      <w:r w:rsidR="005627AD" w:rsidRPr="005627AD">
        <w:rPr>
          <w:rFonts w:ascii="Segoe UI" w:hAnsi="Segoe UI" w:cs="Segoe UI"/>
        </w:rPr>
        <w:t>con l’offerta di</w:t>
      </w:r>
      <w:r w:rsidR="005627AD">
        <w:rPr>
          <w:rFonts w:ascii="Segoe UI" w:hAnsi="Segoe UI" w:cs="Segoe UI"/>
        </w:rPr>
        <w:t xml:space="preserve"> </w:t>
      </w:r>
      <w:r w:rsidR="005627AD" w:rsidRPr="00037CCE">
        <w:rPr>
          <w:rFonts w:ascii="Segoe UI" w:hAnsi="Segoe UI" w:cs="Segoe UI"/>
          <w:b/>
          <w:bCs/>
        </w:rPr>
        <w:t>quattro tour di familiarizzazione</w:t>
      </w:r>
      <w:r w:rsidR="005627AD" w:rsidRPr="005627AD">
        <w:rPr>
          <w:rFonts w:ascii="Segoe UI" w:hAnsi="Segoe UI" w:cs="Segoe UI"/>
        </w:rPr>
        <w:t xml:space="preserve"> </w:t>
      </w:r>
      <w:r w:rsidR="006C20AE">
        <w:rPr>
          <w:rFonts w:ascii="Segoe UI" w:hAnsi="Segoe UI" w:cs="Segoe UI"/>
        </w:rPr>
        <w:t>sui</w:t>
      </w:r>
      <w:r>
        <w:rPr>
          <w:rFonts w:ascii="Segoe UI" w:hAnsi="Segoe UI" w:cs="Segoe UI"/>
        </w:rPr>
        <w:t xml:space="preserve"> due rami d</w:t>
      </w:r>
      <w:r w:rsidR="002B6F8F">
        <w:rPr>
          <w:rFonts w:ascii="Segoe UI" w:hAnsi="Segoe UI" w:cs="Segoe UI"/>
        </w:rPr>
        <w:t xml:space="preserve">el </w:t>
      </w:r>
      <w:r w:rsidR="006C20AE">
        <w:rPr>
          <w:rFonts w:ascii="Segoe UI" w:hAnsi="Segoe UI" w:cs="Segoe UI"/>
        </w:rPr>
        <w:t>L</w:t>
      </w:r>
      <w:r w:rsidR="002B6F8F">
        <w:rPr>
          <w:rFonts w:ascii="Segoe UI" w:hAnsi="Segoe UI" w:cs="Segoe UI"/>
        </w:rPr>
        <w:t xml:space="preserve">ago di Como con uno sguardo anche al vicino </w:t>
      </w:r>
      <w:r w:rsidR="006C20AE">
        <w:rPr>
          <w:rFonts w:ascii="Segoe UI" w:hAnsi="Segoe UI" w:cs="Segoe UI"/>
        </w:rPr>
        <w:t>L</w:t>
      </w:r>
      <w:r w:rsidR="002B6F8F">
        <w:rPr>
          <w:rFonts w:ascii="Segoe UI" w:hAnsi="Segoe UI" w:cs="Segoe UI"/>
        </w:rPr>
        <w:t>ago di Lugano</w:t>
      </w:r>
      <w:r w:rsidR="00D53E4E">
        <w:rPr>
          <w:rFonts w:ascii="Segoe UI" w:hAnsi="Segoe UI" w:cs="Segoe UI"/>
        </w:rPr>
        <w:t>.</w:t>
      </w:r>
      <w:r>
        <w:rPr>
          <w:rFonts w:ascii="Segoe UI" w:hAnsi="Segoe UI" w:cs="Segoe UI"/>
        </w:rPr>
        <w:t xml:space="preserve">  Gli itinerari includeranno </w:t>
      </w:r>
      <w:r>
        <w:rPr>
          <w:rFonts w:ascii="Segoe UI" w:hAnsi="Segoe UI" w:cs="Segoe UI"/>
          <w:color w:val="0D0D0D"/>
          <w:shd w:val="clear" w:color="auto" w:fill="FFFFFF"/>
        </w:rPr>
        <w:t xml:space="preserve">visite storico-artistiche ai borghi incantevoli e ai piccoli paesi che hanno ispirato artisti e poeti di ogni epoca, a ville da favola con giardini curatissimi e atmosfere aristocratiche della Belle </w:t>
      </w:r>
      <w:proofErr w:type="spellStart"/>
      <w:r>
        <w:rPr>
          <w:rFonts w:ascii="Segoe UI" w:hAnsi="Segoe UI" w:cs="Segoe UI"/>
          <w:color w:val="0D0D0D"/>
          <w:shd w:val="clear" w:color="auto" w:fill="FFFFFF"/>
        </w:rPr>
        <w:t>Epoque</w:t>
      </w:r>
      <w:proofErr w:type="spellEnd"/>
      <w:r>
        <w:rPr>
          <w:rFonts w:ascii="Segoe UI" w:hAnsi="Segoe UI" w:cs="Segoe UI"/>
          <w:color w:val="0D0D0D"/>
          <w:shd w:val="clear" w:color="auto" w:fill="FFFFFF"/>
        </w:rPr>
        <w:t xml:space="preserve">, nonché tappe legate al turismo golfistico. Oltre alla bellezza paesaggistica, il </w:t>
      </w:r>
      <w:r w:rsidR="00F3788D">
        <w:rPr>
          <w:rFonts w:ascii="Segoe UI" w:hAnsi="Segoe UI" w:cs="Segoe UI"/>
          <w:color w:val="0D0D0D"/>
          <w:shd w:val="clear" w:color="auto" w:fill="FFFFFF"/>
        </w:rPr>
        <w:t>L</w:t>
      </w:r>
      <w:r>
        <w:rPr>
          <w:rFonts w:ascii="Segoe UI" w:hAnsi="Segoe UI" w:cs="Segoe UI"/>
          <w:color w:val="0D0D0D"/>
          <w:shd w:val="clear" w:color="auto" w:fill="FFFFFF"/>
        </w:rPr>
        <w:t>ago di Como offr</w:t>
      </w:r>
      <w:r w:rsidR="00F3788D">
        <w:rPr>
          <w:rFonts w:ascii="Segoe UI" w:hAnsi="Segoe UI" w:cs="Segoe UI"/>
          <w:color w:val="0D0D0D"/>
          <w:shd w:val="clear" w:color="auto" w:fill="FFFFFF"/>
        </w:rPr>
        <w:t>irà anche un assaggio del suo</w:t>
      </w:r>
      <w:r>
        <w:rPr>
          <w:rFonts w:ascii="Segoe UI" w:hAnsi="Segoe UI" w:cs="Segoe UI"/>
          <w:color w:val="0D0D0D"/>
          <w:shd w:val="clear" w:color="auto" w:fill="FFFFFF"/>
        </w:rPr>
        <w:t xml:space="preserve"> patrimonio enogastronomico di inestimabile valore: durante i tour sarà data l’opportunità di assaporare prodotti tipici e piatti tradizionali che raccontano la storia e la cultura del territorio lariano.</w:t>
      </w:r>
    </w:p>
    <w:p w14:paraId="586253D8" w14:textId="0EC42B0E" w:rsidR="005627AD" w:rsidRDefault="00D45CA8" w:rsidP="00F3788D">
      <w:pPr>
        <w:spacing w:after="120" w:line="240" w:lineRule="auto"/>
        <w:jc w:val="both"/>
        <w:rPr>
          <w:rFonts w:ascii="Segoe UI" w:hAnsi="Segoe UI" w:cs="Segoe UI"/>
        </w:rPr>
      </w:pPr>
      <w:r>
        <w:rPr>
          <w:rFonts w:ascii="Segoe UI" w:hAnsi="Segoe UI" w:cs="Segoe UI"/>
        </w:rPr>
        <w:t xml:space="preserve">Successivamente </w:t>
      </w:r>
      <w:r w:rsidR="00D15D2F">
        <w:rPr>
          <w:rFonts w:ascii="Segoe UI" w:hAnsi="Segoe UI" w:cs="Segoe UI"/>
        </w:rPr>
        <w:t>gli operatori</w:t>
      </w:r>
      <w:r w:rsidR="005627AD" w:rsidRPr="005627AD">
        <w:rPr>
          <w:rFonts w:ascii="Segoe UI" w:hAnsi="Segoe UI" w:cs="Segoe UI"/>
        </w:rPr>
        <w:t xml:space="preserve"> esteri</w:t>
      </w:r>
      <w:r w:rsidR="00F3788D">
        <w:rPr>
          <w:rFonts w:ascii="Segoe UI" w:hAnsi="Segoe UI" w:cs="Segoe UI"/>
        </w:rPr>
        <w:t xml:space="preserve"> visiteranno </w:t>
      </w:r>
      <w:r w:rsidR="005627AD" w:rsidRPr="005627AD">
        <w:rPr>
          <w:rFonts w:ascii="Segoe UI" w:hAnsi="Segoe UI" w:cs="Segoe UI"/>
        </w:rPr>
        <w:t>gli altri territori partner dell’iniziativa</w:t>
      </w:r>
      <w:r w:rsidR="005627AD">
        <w:rPr>
          <w:rFonts w:ascii="Segoe UI" w:hAnsi="Segoe UI" w:cs="Segoe UI"/>
        </w:rPr>
        <w:t xml:space="preserve"> </w:t>
      </w:r>
      <w:r w:rsidR="001C10A9">
        <w:rPr>
          <w:rFonts w:ascii="Segoe UI" w:hAnsi="Segoe UI" w:cs="Segoe UI"/>
        </w:rPr>
        <w:t>completando così</w:t>
      </w:r>
      <w:r w:rsidR="00F3788D">
        <w:rPr>
          <w:rFonts w:ascii="Segoe UI" w:hAnsi="Segoe UI" w:cs="Segoe UI"/>
        </w:rPr>
        <w:t xml:space="preserve"> la loro conoscenza dei Laghi del Nord Italia con itinerari organizzati ad hoc tra </w:t>
      </w:r>
      <w:r w:rsidR="005627AD" w:rsidRPr="005627AD">
        <w:rPr>
          <w:rFonts w:ascii="Segoe UI" w:hAnsi="Segoe UI" w:cs="Segoe UI"/>
        </w:rPr>
        <w:t>il</w:t>
      </w:r>
      <w:r w:rsidR="005627AD">
        <w:rPr>
          <w:rFonts w:ascii="Segoe UI" w:hAnsi="Segoe UI" w:cs="Segoe UI"/>
        </w:rPr>
        <w:t xml:space="preserve"> </w:t>
      </w:r>
      <w:r w:rsidR="005627AD" w:rsidRPr="009C1D43">
        <w:rPr>
          <w:rFonts w:ascii="Segoe UI" w:hAnsi="Segoe UI" w:cs="Segoe UI"/>
          <w:b/>
          <w:bCs/>
        </w:rPr>
        <w:t>Lago di Varese</w:t>
      </w:r>
      <w:r w:rsidR="005627AD" w:rsidRPr="005627AD">
        <w:rPr>
          <w:rFonts w:ascii="Segoe UI" w:hAnsi="Segoe UI" w:cs="Segoe UI"/>
        </w:rPr>
        <w:t xml:space="preserve">, </w:t>
      </w:r>
      <w:r w:rsidR="005627AD" w:rsidRPr="009C1D43">
        <w:rPr>
          <w:rFonts w:ascii="Segoe UI" w:hAnsi="Segoe UI" w:cs="Segoe UI"/>
          <w:b/>
          <w:bCs/>
        </w:rPr>
        <w:t>Lago Maggiore</w:t>
      </w:r>
      <w:r w:rsidR="005627AD" w:rsidRPr="005627AD">
        <w:rPr>
          <w:rFonts w:ascii="Segoe UI" w:hAnsi="Segoe UI" w:cs="Segoe UI"/>
        </w:rPr>
        <w:t xml:space="preserve">, </w:t>
      </w:r>
      <w:r w:rsidR="00526031" w:rsidRPr="009C1D43">
        <w:rPr>
          <w:rFonts w:ascii="Segoe UI" w:hAnsi="Segoe UI" w:cs="Segoe UI"/>
          <w:b/>
          <w:bCs/>
        </w:rPr>
        <w:t>Lago D’Orta</w:t>
      </w:r>
      <w:r w:rsidR="00526031">
        <w:rPr>
          <w:rFonts w:ascii="Segoe UI" w:hAnsi="Segoe UI" w:cs="Segoe UI"/>
        </w:rPr>
        <w:t xml:space="preserve">, </w:t>
      </w:r>
      <w:r w:rsidR="005627AD" w:rsidRPr="009C1D43">
        <w:rPr>
          <w:rFonts w:ascii="Segoe UI" w:hAnsi="Segoe UI" w:cs="Segoe UI"/>
          <w:b/>
          <w:bCs/>
        </w:rPr>
        <w:t>Lago D’Iseo</w:t>
      </w:r>
      <w:r w:rsidR="005627AD" w:rsidRPr="005627AD">
        <w:rPr>
          <w:rFonts w:ascii="Segoe UI" w:hAnsi="Segoe UI" w:cs="Segoe UI"/>
        </w:rPr>
        <w:t xml:space="preserve"> e </w:t>
      </w:r>
      <w:r w:rsidR="005627AD" w:rsidRPr="009C1D43">
        <w:rPr>
          <w:rFonts w:ascii="Segoe UI" w:hAnsi="Segoe UI" w:cs="Segoe UI"/>
          <w:b/>
          <w:bCs/>
        </w:rPr>
        <w:t>Lago di Garda</w:t>
      </w:r>
      <w:r w:rsidR="005627AD" w:rsidRPr="005627AD">
        <w:rPr>
          <w:rFonts w:ascii="Segoe UI" w:hAnsi="Segoe UI" w:cs="Segoe UI"/>
        </w:rPr>
        <w:t>.</w:t>
      </w:r>
    </w:p>
    <w:p w14:paraId="6FE07A0E" w14:textId="77777777" w:rsidR="00B90090" w:rsidRDefault="00B90090" w:rsidP="00B90090">
      <w:pPr>
        <w:spacing w:after="120"/>
        <w:jc w:val="both"/>
        <w:rPr>
          <w:rFonts w:ascii="Segoe UI" w:hAnsi="Segoe UI" w:cs="Segoe UI"/>
        </w:rPr>
      </w:pPr>
      <w:r w:rsidRPr="00B90090">
        <w:rPr>
          <w:rFonts w:ascii="Segoe UI" w:hAnsi="Segoe UI" w:cs="Segoe UI"/>
          <w:i/>
        </w:rPr>
        <w:t>«Dopo aver ospitato la Borsa dei Laghi a Verbania e Stresa nel 2023 passiamo con piacere il testimone alla Camera di Commercio di Como-Lecco per la nuova edizione di questa iniziativa</w:t>
      </w:r>
      <w:r w:rsidRPr="00B90090">
        <w:rPr>
          <w:rFonts w:ascii="Segoe UI" w:hAnsi="Segoe UI" w:cs="Segoe UI"/>
        </w:rPr>
        <w:t xml:space="preserve"> –</w:t>
      </w:r>
      <w:r>
        <w:rPr>
          <w:rFonts w:ascii="Segoe UI" w:hAnsi="Segoe UI" w:cs="Segoe UI"/>
        </w:rPr>
        <w:t xml:space="preserve"> </w:t>
      </w:r>
      <w:r w:rsidRPr="00B90090">
        <w:rPr>
          <w:rFonts w:ascii="Segoe UI" w:hAnsi="Segoe UI" w:cs="Segoe UI"/>
          <w:b/>
        </w:rPr>
        <w:t>dichiara Fabio Ravanelli, presidente della Camera di Commercio Monte Rosa Laghi Alto Piemonte</w:t>
      </w:r>
      <w:r w:rsidRPr="00B90090">
        <w:rPr>
          <w:rFonts w:ascii="Segoe UI" w:hAnsi="Segoe UI" w:cs="Segoe UI"/>
        </w:rPr>
        <w:t xml:space="preserve"> – </w:t>
      </w:r>
      <w:r w:rsidRPr="00B90090">
        <w:rPr>
          <w:rFonts w:ascii="Segoe UI" w:hAnsi="Segoe UI" w:cs="Segoe UI"/>
          <w:i/>
        </w:rPr>
        <w:t>I dati turistici ben esprimono la grande attrattiva esercitata dai Laghi del Nord Italia, vero e proprio “oro blu” del turismo e della nostra economia che merita di essere valorizzato e reso immediatamente riconoscibile a livello internazionale, un obiettivo possibile grazie ad eventi qualificati come questo</w:t>
      </w:r>
      <w:r w:rsidRPr="00B90090">
        <w:rPr>
          <w:rFonts w:ascii="Segoe UI" w:hAnsi="Segoe UI" w:cs="Segoe UI"/>
        </w:rPr>
        <w:t>».</w:t>
      </w:r>
    </w:p>
    <w:p w14:paraId="1CCE7674" w14:textId="488D75E5" w:rsidR="004A1F29" w:rsidRDefault="00831215" w:rsidP="00B90090">
      <w:pPr>
        <w:spacing w:after="120"/>
        <w:jc w:val="both"/>
        <w:rPr>
          <w:rFonts w:ascii="Segoe UI" w:hAnsi="Segoe UI" w:cs="Segoe UI"/>
        </w:rPr>
      </w:pPr>
      <w:r w:rsidRPr="00831215">
        <w:rPr>
          <w:rFonts w:ascii="Segoe UI" w:hAnsi="Segoe UI" w:cs="Segoe UI"/>
        </w:rPr>
        <w:t>«</w:t>
      </w:r>
      <w:r w:rsidRPr="00831215">
        <w:rPr>
          <w:rFonts w:ascii="Segoe UI" w:hAnsi="Segoe UI" w:cs="Segoe UI"/>
          <w:i/>
        </w:rPr>
        <w:t>Siamo alla nuova edizione</w:t>
      </w:r>
      <w:r w:rsidRPr="009B03FA">
        <w:rPr>
          <w:rFonts w:ascii="Segoe UI" w:hAnsi="Segoe UI" w:cs="Segoe UI"/>
          <w:i/>
        </w:rPr>
        <w:t xml:space="preserve"> – </w:t>
      </w:r>
      <w:r w:rsidRPr="0021359F">
        <w:rPr>
          <w:rFonts w:ascii="Segoe UI" w:hAnsi="Segoe UI" w:cs="Segoe UI"/>
          <w:b/>
          <w:iCs/>
        </w:rPr>
        <w:t>sottolinea il presidente di Camera di Commercio Varese, Mauro Vitiello</w:t>
      </w:r>
      <w:r w:rsidRPr="009B03FA">
        <w:rPr>
          <w:rFonts w:ascii="Segoe UI" w:hAnsi="Segoe UI" w:cs="Segoe UI"/>
          <w:i/>
        </w:rPr>
        <w:t xml:space="preserve"> </w:t>
      </w:r>
      <w:r w:rsidR="006C20AE">
        <w:rPr>
          <w:rFonts w:ascii="Segoe UI" w:hAnsi="Segoe UI" w:cs="Segoe UI"/>
          <w:i/>
        </w:rPr>
        <w:t>-</w:t>
      </w:r>
      <w:r w:rsidRPr="009B03FA">
        <w:rPr>
          <w:rFonts w:ascii="Segoe UI" w:hAnsi="Segoe UI" w:cs="Segoe UI"/>
          <w:i/>
        </w:rPr>
        <w:t xml:space="preserve"> di una rassegna che, di volta in volta, acquisisce un rilievo sempre più significativo, proponendosi quale vetrina fatta di interlocutori internazionali e tour operator ad alto profilo. Un passaggio importante nella valorizzazione della nostra “terra dei sette laghi” con i suoi operatori che </w:t>
      </w:r>
      <w:r w:rsidRPr="009B03FA">
        <w:rPr>
          <w:rFonts w:ascii="Segoe UI" w:hAnsi="Segoe UI" w:cs="Segoe UI"/>
          <w:i/>
        </w:rPr>
        <w:lastRenderedPageBreak/>
        <w:t>sono i veri protagonisti della crescita turistica evidenziata dai dati sui pernottamenti. Uno stimolo per il nostro ente a far sempre meglio in sinergia con le altre istituzioni e il sistema dell’imprenditoria privata</w:t>
      </w:r>
      <w:r w:rsidR="009B03FA">
        <w:rPr>
          <w:rFonts w:ascii="Segoe UI" w:hAnsi="Segoe UI" w:cs="Segoe UI"/>
        </w:rPr>
        <w:t xml:space="preserve">». </w:t>
      </w:r>
    </w:p>
    <w:p w14:paraId="75F0BB8A" w14:textId="45DF48FC" w:rsidR="00B90090" w:rsidRDefault="00B90090" w:rsidP="00B90090">
      <w:pPr>
        <w:spacing w:after="120"/>
        <w:jc w:val="both"/>
        <w:rPr>
          <w:rFonts w:ascii="Segoe UI" w:hAnsi="Segoe UI" w:cs="Segoe UI"/>
        </w:rPr>
      </w:pPr>
      <w:r w:rsidRPr="00831215">
        <w:rPr>
          <w:rFonts w:ascii="Segoe UI" w:hAnsi="Segoe UI" w:cs="Segoe UI"/>
        </w:rPr>
        <w:t>«</w:t>
      </w:r>
      <w:r w:rsidRPr="00B90090">
        <w:rPr>
          <w:rFonts w:ascii="Segoe UI" w:hAnsi="Segoe UI" w:cs="Segoe UI"/>
          <w:i/>
        </w:rPr>
        <w:t>La sponda del Lago di Garda Veneto</w:t>
      </w:r>
      <w:r w:rsidRPr="00B90090">
        <w:rPr>
          <w:rFonts w:ascii="Segoe UI" w:hAnsi="Segoe UI" w:cs="Segoe UI"/>
        </w:rPr>
        <w:t xml:space="preserve"> – </w:t>
      </w:r>
      <w:r w:rsidRPr="00CD0D25">
        <w:rPr>
          <w:rFonts w:ascii="Segoe UI" w:hAnsi="Segoe UI" w:cs="Segoe UI"/>
          <w:b/>
        </w:rPr>
        <w:t>afferma Giuseppe Riello, presidente della Camera di Commercio di Verona</w:t>
      </w:r>
      <w:r w:rsidRPr="00B90090">
        <w:rPr>
          <w:rFonts w:ascii="Segoe UI" w:hAnsi="Segoe UI" w:cs="Segoe UI"/>
        </w:rPr>
        <w:t xml:space="preserve"> - </w:t>
      </w:r>
      <w:r w:rsidRPr="00B90090">
        <w:rPr>
          <w:rFonts w:ascii="Segoe UI" w:hAnsi="Segoe UI" w:cs="Segoe UI"/>
          <w:i/>
        </w:rPr>
        <w:t>rappresenta un gioiello incastonato nel cuore del Veneto, capace di attrarre ogni anno milioni di visitatori da tutto il mondo. Come camera di commercio ci impegniamo a valorizzare questo patrimonio inestimabile, sviluppando strategie di marketing innovative e mirate a far conoscere le peculiarità della nostra sponda del lago ad un pubblico sempre più ampio, la Borsa dei Laghi, in questo senso rappresenta un’occasione di promozione preziosa</w:t>
      </w:r>
      <w:r>
        <w:rPr>
          <w:rFonts w:ascii="Segoe UI" w:hAnsi="Segoe UI" w:cs="Segoe UI"/>
        </w:rPr>
        <w:t>»</w:t>
      </w:r>
      <w:r w:rsidRPr="00B90090">
        <w:rPr>
          <w:rFonts w:ascii="Segoe UI" w:hAnsi="Segoe UI" w:cs="Segoe UI"/>
        </w:rPr>
        <w:t>.</w:t>
      </w:r>
    </w:p>
    <w:p w14:paraId="7CC1BB52" w14:textId="2FAECE7C" w:rsidR="004A1F29" w:rsidRDefault="009B03FA" w:rsidP="00F3788D">
      <w:pPr>
        <w:spacing w:after="120"/>
        <w:jc w:val="both"/>
        <w:rPr>
          <w:rFonts w:ascii="Segoe UI" w:hAnsi="Segoe UI" w:cs="Segoe UI"/>
          <w:b/>
        </w:rPr>
      </w:pPr>
      <w:r w:rsidRPr="00831215">
        <w:rPr>
          <w:rFonts w:ascii="Segoe UI" w:hAnsi="Segoe UI" w:cs="Segoe UI"/>
        </w:rPr>
        <w:t>«</w:t>
      </w:r>
      <w:r w:rsidRPr="009B03FA">
        <w:rPr>
          <w:rFonts w:ascii="Segoe UI" w:hAnsi="Segoe UI" w:cs="Segoe UI"/>
          <w:i/>
        </w:rPr>
        <w:t>Il turismo lacuale ha una lunga tradizione nel nostro Paese, soprattutto nelle Regioni settentrionali. Questa tradizione storica è, ancora oggi, fonte di richiamo per numerosi visitatori in cerca di bellezze naturali, cultura e offerte gastronomiche di alta qualità. La Borsa dei Laghi rappresenta l'ideale vetrina per mantenere viva questa tradizione e continuare a promuovere un turismo che manifesta le sue eccellenze anche sotto il profilo della sostenibilità</w:t>
      </w:r>
      <w:r>
        <w:rPr>
          <w:rFonts w:ascii="Segoe UI" w:hAnsi="Segoe UI" w:cs="Segoe UI"/>
        </w:rPr>
        <w:t>»</w:t>
      </w:r>
      <w:r w:rsidR="0021359F">
        <w:rPr>
          <w:rFonts w:ascii="Segoe UI" w:hAnsi="Segoe UI" w:cs="Segoe UI"/>
        </w:rPr>
        <w:t xml:space="preserve"> - </w:t>
      </w:r>
      <w:r w:rsidRPr="00224D9F">
        <w:rPr>
          <w:rFonts w:ascii="Segoe UI" w:hAnsi="Segoe UI" w:cs="Segoe UI"/>
          <w:b/>
        </w:rPr>
        <w:t>aggiunge Roberto Saccone, presidente della Camera di Commercio di Brescia</w:t>
      </w:r>
      <w:r w:rsidR="0021359F">
        <w:rPr>
          <w:rFonts w:ascii="Segoe UI" w:hAnsi="Segoe UI" w:cs="Segoe UI"/>
          <w:b/>
        </w:rPr>
        <w:t>.</w:t>
      </w:r>
    </w:p>
    <w:p w14:paraId="6075F981" w14:textId="3C480F67" w:rsidR="0043489A" w:rsidRPr="0043489A" w:rsidRDefault="0043489A" w:rsidP="0043489A">
      <w:pPr>
        <w:spacing w:after="120"/>
        <w:jc w:val="both"/>
        <w:rPr>
          <w:rFonts w:ascii="Segoe UI" w:hAnsi="Segoe UI" w:cs="Segoe UI"/>
          <w:b/>
        </w:rPr>
      </w:pPr>
    </w:p>
    <w:p w14:paraId="0EDF2965" w14:textId="7A43AC7A" w:rsidR="00A26AED" w:rsidRDefault="00F3788D" w:rsidP="00F3788D">
      <w:pPr>
        <w:spacing w:after="120"/>
        <w:jc w:val="both"/>
        <w:rPr>
          <w:rFonts w:ascii="Segoe UI" w:hAnsi="Segoe UI" w:cs="Segoe UI"/>
        </w:rPr>
      </w:pPr>
      <w:r>
        <w:rPr>
          <w:rFonts w:ascii="Segoe UI" w:hAnsi="Segoe UI" w:cs="Segoe UI"/>
        </w:rPr>
        <w:t>Per m</w:t>
      </w:r>
      <w:r w:rsidR="00A26AED">
        <w:rPr>
          <w:rFonts w:ascii="Segoe UI" w:hAnsi="Segoe UI" w:cs="Segoe UI"/>
        </w:rPr>
        <w:t>aggiori informazioni sulla Borsa Internazionale dei Laghi del Nord Italia</w:t>
      </w:r>
      <w:r>
        <w:rPr>
          <w:rFonts w:ascii="Segoe UI" w:hAnsi="Segoe UI" w:cs="Segoe UI"/>
        </w:rPr>
        <w:t xml:space="preserve">, contattare </w:t>
      </w:r>
      <w:r w:rsidR="00A26AED">
        <w:rPr>
          <w:rFonts w:ascii="Segoe UI" w:hAnsi="Segoe UI" w:cs="Segoe UI"/>
        </w:rPr>
        <w:t>la Camera di Commercio di Como-Lecc</w:t>
      </w:r>
      <w:r>
        <w:rPr>
          <w:rFonts w:ascii="Segoe UI" w:hAnsi="Segoe UI" w:cs="Segoe UI"/>
        </w:rPr>
        <w:t xml:space="preserve">o all’indirizzo mail: </w:t>
      </w:r>
      <w:hyperlink r:id="rId6" w:history="1">
        <w:r w:rsidRPr="000B7677">
          <w:rPr>
            <w:rStyle w:val="Collegamentoipertestuale"/>
            <w:rFonts w:ascii="Segoe UI" w:hAnsi="Segoe UI" w:cs="Segoe UI"/>
          </w:rPr>
          <w:t>promozione@comolecco.camcom.it</w:t>
        </w:r>
      </w:hyperlink>
    </w:p>
    <w:p w14:paraId="6E5A6B91" w14:textId="0F54323E" w:rsidR="00F3788D" w:rsidRDefault="00F3788D" w:rsidP="00F3788D">
      <w:pPr>
        <w:spacing w:after="120"/>
        <w:jc w:val="both"/>
        <w:rPr>
          <w:rFonts w:ascii="Segoe UI" w:hAnsi="Segoe UI" w:cs="Segoe UI"/>
        </w:rPr>
      </w:pPr>
      <w:r>
        <w:rPr>
          <w:rFonts w:ascii="Segoe UI" w:hAnsi="Segoe UI" w:cs="Segoe UI"/>
        </w:rPr>
        <w:t xml:space="preserve">Link al sito dell’evento: </w:t>
      </w:r>
      <w:hyperlink r:id="rId7" w:history="1">
        <w:r w:rsidRPr="000B7677">
          <w:rPr>
            <w:rStyle w:val="Collegamentoipertestuale"/>
            <w:rFonts w:ascii="Segoe UI" w:hAnsi="Segoe UI" w:cs="Segoe UI"/>
          </w:rPr>
          <w:t>https://bilni2024.b2match.io/home</w:t>
        </w:r>
      </w:hyperlink>
      <w:r>
        <w:rPr>
          <w:rFonts w:ascii="Segoe UI" w:hAnsi="Segoe UI" w:cs="Segoe UI"/>
        </w:rPr>
        <w:t xml:space="preserve"> </w:t>
      </w:r>
    </w:p>
    <w:p w14:paraId="67BF490A" w14:textId="77777777" w:rsidR="00D76040" w:rsidRDefault="00D76040" w:rsidP="005627AD">
      <w:pPr>
        <w:jc w:val="both"/>
        <w:rPr>
          <w:rFonts w:ascii="Segoe UI" w:hAnsi="Segoe UI" w:cs="Segoe UI"/>
        </w:rPr>
      </w:pPr>
    </w:p>
    <w:p w14:paraId="3B54859A" w14:textId="5D634F28" w:rsidR="005627AD" w:rsidRDefault="00CC2BC2" w:rsidP="005627AD">
      <w:pPr>
        <w:jc w:val="both"/>
        <w:rPr>
          <w:rFonts w:ascii="Segoe UI" w:hAnsi="Segoe UI" w:cs="Segoe UI"/>
        </w:rPr>
      </w:pPr>
      <w:r>
        <w:rPr>
          <w:rFonts w:ascii="Segoe UI" w:hAnsi="Segoe UI" w:cs="Segoe UI"/>
        </w:rPr>
        <w:t>---</w:t>
      </w:r>
      <w:r w:rsidR="005627AD">
        <w:rPr>
          <w:rFonts w:ascii="Segoe UI" w:hAnsi="Segoe UI" w:cs="Segoe UI"/>
        </w:rPr>
        <w:t>---</w:t>
      </w:r>
    </w:p>
    <w:p w14:paraId="34962802" w14:textId="0FA77F4E" w:rsidR="005627AD" w:rsidRDefault="005627AD" w:rsidP="005627AD">
      <w:pPr>
        <w:spacing w:after="0" w:line="240" w:lineRule="auto"/>
        <w:jc w:val="both"/>
        <w:rPr>
          <w:rFonts w:ascii="Segoe UI" w:hAnsi="Segoe UI" w:cs="Segoe UI"/>
          <w:b/>
        </w:rPr>
      </w:pPr>
      <w:r w:rsidRPr="005627AD">
        <w:rPr>
          <w:rFonts w:ascii="Segoe UI" w:hAnsi="Segoe UI" w:cs="Segoe UI"/>
          <w:b/>
        </w:rPr>
        <w:t xml:space="preserve">Ufficio Stampa </w:t>
      </w:r>
      <w:r w:rsidR="00F85D20">
        <w:rPr>
          <w:rFonts w:ascii="Segoe UI" w:hAnsi="Segoe UI" w:cs="Segoe UI"/>
          <w:b/>
        </w:rPr>
        <w:t>BILNI2024</w:t>
      </w:r>
    </w:p>
    <w:p w14:paraId="5C2E6744" w14:textId="77777777" w:rsidR="0051306F" w:rsidRDefault="0051306F" w:rsidP="005627AD">
      <w:pPr>
        <w:spacing w:after="0" w:line="240" w:lineRule="auto"/>
        <w:jc w:val="both"/>
        <w:rPr>
          <w:rFonts w:ascii="Segoe UI" w:hAnsi="Segoe UI" w:cs="Segoe UI"/>
          <w:b/>
        </w:rPr>
      </w:pPr>
    </w:p>
    <w:p w14:paraId="6538BBB0" w14:textId="77777777" w:rsidR="0051306F" w:rsidRPr="005627AD" w:rsidRDefault="0051306F" w:rsidP="0051306F">
      <w:pPr>
        <w:spacing w:after="0" w:line="240" w:lineRule="auto"/>
        <w:jc w:val="both"/>
        <w:rPr>
          <w:rFonts w:ascii="Segoe UI" w:hAnsi="Segoe UI" w:cs="Segoe UI"/>
        </w:rPr>
      </w:pPr>
      <w:r w:rsidRPr="005627AD">
        <w:rPr>
          <w:rFonts w:ascii="Segoe UI" w:hAnsi="Segoe UI" w:cs="Segoe UI"/>
        </w:rPr>
        <w:t>Manzoni22</w:t>
      </w:r>
    </w:p>
    <w:p w14:paraId="4C85434D" w14:textId="77777777" w:rsidR="0051306F" w:rsidRPr="005627AD" w:rsidRDefault="0051306F" w:rsidP="0051306F">
      <w:pPr>
        <w:spacing w:after="0" w:line="240" w:lineRule="auto"/>
        <w:jc w:val="both"/>
        <w:rPr>
          <w:rFonts w:ascii="Segoe UI" w:hAnsi="Segoe UI" w:cs="Segoe UI"/>
        </w:rPr>
      </w:pPr>
      <w:r w:rsidRPr="005627AD">
        <w:rPr>
          <w:rFonts w:ascii="Segoe UI" w:hAnsi="Segoe UI" w:cs="Segoe UI"/>
        </w:rPr>
        <w:t>Camilla Palma</w:t>
      </w:r>
    </w:p>
    <w:p w14:paraId="2F73BE2F" w14:textId="77777777" w:rsidR="0051306F" w:rsidRPr="005627AD" w:rsidRDefault="0051306F" w:rsidP="0051306F">
      <w:pPr>
        <w:spacing w:after="0" w:line="240" w:lineRule="auto"/>
        <w:jc w:val="both"/>
        <w:rPr>
          <w:rFonts w:ascii="Segoe UI" w:hAnsi="Segoe UI" w:cs="Segoe UI"/>
        </w:rPr>
      </w:pPr>
      <w:r w:rsidRPr="005627AD">
        <w:rPr>
          <w:rFonts w:ascii="Segoe UI" w:hAnsi="Segoe UI" w:cs="Segoe UI"/>
        </w:rPr>
        <w:t>camilla.palma@manzoni22.it</w:t>
      </w:r>
    </w:p>
    <w:p w14:paraId="7F899E01" w14:textId="77777777" w:rsidR="005627AD" w:rsidRPr="005627AD" w:rsidRDefault="005627AD" w:rsidP="005627AD">
      <w:pPr>
        <w:spacing w:after="0" w:line="240" w:lineRule="auto"/>
        <w:jc w:val="both"/>
        <w:rPr>
          <w:rFonts w:ascii="Segoe UI" w:hAnsi="Segoe UI" w:cs="Segoe UI"/>
          <w:b/>
        </w:rPr>
      </w:pPr>
    </w:p>
    <w:p w14:paraId="5D7F7EED" w14:textId="77777777" w:rsidR="005627AD" w:rsidRPr="005627AD" w:rsidRDefault="005627AD" w:rsidP="005627AD">
      <w:pPr>
        <w:spacing w:after="0" w:line="240" w:lineRule="auto"/>
        <w:jc w:val="both"/>
        <w:rPr>
          <w:rFonts w:ascii="Segoe UI" w:hAnsi="Segoe UI" w:cs="Segoe UI"/>
        </w:rPr>
      </w:pPr>
      <w:r w:rsidRPr="005627AD">
        <w:rPr>
          <w:rFonts w:ascii="Segoe UI" w:hAnsi="Segoe UI" w:cs="Segoe UI"/>
        </w:rPr>
        <w:t>Camera di Commercio Como–Lecco</w:t>
      </w:r>
    </w:p>
    <w:p w14:paraId="7F353FF5" w14:textId="77777777" w:rsidR="005627AD" w:rsidRPr="005627AD" w:rsidRDefault="005627AD" w:rsidP="005627AD">
      <w:pPr>
        <w:spacing w:after="0" w:line="240" w:lineRule="auto"/>
        <w:jc w:val="both"/>
        <w:rPr>
          <w:rFonts w:ascii="Segoe UI" w:hAnsi="Segoe UI" w:cs="Segoe UI"/>
        </w:rPr>
      </w:pPr>
      <w:r>
        <w:rPr>
          <w:rFonts w:ascii="Segoe UI" w:hAnsi="Segoe UI" w:cs="Segoe UI"/>
        </w:rPr>
        <w:t>stampa</w:t>
      </w:r>
      <w:r w:rsidRPr="005627AD">
        <w:rPr>
          <w:rFonts w:ascii="Segoe UI" w:hAnsi="Segoe UI" w:cs="Segoe UI"/>
        </w:rPr>
        <w:t>@comolecco.camcom.it</w:t>
      </w:r>
    </w:p>
    <w:p w14:paraId="38E38F7E" w14:textId="77777777" w:rsidR="005627AD" w:rsidRDefault="005627AD" w:rsidP="005627AD">
      <w:pPr>
        <w:spacing w:after="0" w:line="240" w:lineRule="auto"/>
        <w:jc w:val="both"/>
        <w:rPr>
          <w:rFonts w:ascii="Segoe UI" w:hAnsi="Segoe UI" w:cs="Segoe UI"/>
        </w:rPr>
      </w:pPr>
    </w:p>
    <w:sectPr w:rsidR="005627AD" w:rsidSect="00760F76">
      <w:head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E066" w14:textId="77777777" w:rsidR="00760F76" w:rsidRDefault="00760F76" w:rsidP="005627AD">
      <w:pPr>
        <w:spacing w:after="0" w:line="240" w:lineRule="auto"/>
      </w:pPr>
      <w:r>
        <w:separator/>
      </w:r>
    </w:p>
  </w:endnote>
  <w:endnote w:type="continuationSeparator" w:id="0">
    <w:p w14:paraId="3486461A" w14:textId="77777777" w:rsidR="00760F76" w:rsidRDefault="00760F76" w:rsidP="0056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598" w14:textId="77777777" w:rsidR="00E22AFD" w:rsidRDefault="00E22AFD" w:rsidP="005627AD">
    <w:pPr>
      <w:pStyle w:val="Pidipagina"/>
    </w:pPr>
  </w:p>
  <w:p w14:paraId="0B33A3E3" w14:textId="477409C7" w:rsidR="005627AD" w:rsidRDefault="00BC2A41" w:rsidP="005627AD">
    <w:pPr>
      <w:pStyle w:val="Pidipagina"/>
    </w:pPr>
    <w:r>
      <w:rPr>
        <w:noProof/>
        <w:lang w:eastAsia="it-IT"/>
      </w:rPr>
      <w:drawing>
        <wp:inline distT="0" distB="0" distL="0" distR="0" wp14:anchorId="37031569" wp14:editId="5537B7E0">
          <wp:extent cx="6062484" cy="188671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hi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2484" cy="18867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5D02" w14:textId="77777777" w:rsidR="00760F76" w:rsidRDefault="00760F76" w:rsidP="005627AD">
      <w:pPr>
        <w:spacing w:after="0" w:line="240" w:lineRule="auto"/>
      </w:pPr>
      <w:r>
        <w:separator/>
      </w:r>
    </w:p>
  </w:footnote>
  <w:footnote w:type="continuationSeparator" w:id="0">
    <w:p w14:paraId="2FFFEA36" w14:textId="77777777" w:rsidR="00760F76" w:rsidRDefault="00760F76" w:rsidP="0056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111A" w14:textId="77777777" w:rsidR="005627AD" w:rsidRDefault="005627AD" w:rsidP="005627AD">
    <w:pPr>
      <w:pStyle w:val="Intestazione"/>
      <w:tabs>
        <w:tab w:val="clear" w:pos="4819"/>
        <w:tab w:val="clear" w:pos="9638"/>
        <w:tab w:val="left" w:pos="6810"/>
      </w:tabs>
    </w:pPr>
    <w:r>
      <w:rPr>
        <w:noProof/>
        <w:lang w:eastAsia="it-IT"/>
      </w:rPr>
      <w:drawing>
        <wp:inline distT="0" distB="0" distL="0" distR="0" wp14:anchorId="6FF1B6DB" wp14:editId="2700F010">
          <wp:extent cx="1162050" cy="118700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sa dei Laghi_RGB_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624" cy="1190659"/>
                  </a:xfrm>
                  <a:prstGeom prst="rect">
                    <a:avLst/>
                  </a:prstGeom>
                </pic:spPr>
              </pic:pic>
            </a:graphicData>
          </a:graphic>
        </wp:inline>
      </w:drawing>
    </w:r>
    <w:r>
      <w:tab/>
    </w:r>
  </w:p>
  <w:p w14:paraId="55970A7B" w14:textId="77777777" w:rsidR="005627AD" w:rsidRPr="005627AD" w:rsidRDefault="005627AD" w:rsidP="005627AD">
    <w:pPr>
      <w:pStyle w:val="Intestazione"/>
      <w:tabs>
        <w:tab w:val="clear" w:pos="4819"/>
        <w:tab w:val="clear" w:pos="9638"/>
        <w:tab w:val="left" w:pos="6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A921" w14:textId="77777777" w:rsidR="005627AD" w:rsidRDefault="007E04B2" w:rsidP="005627AD">
    <w:pPr>
      <w:pStyle w:val="Intestazione"/>
      <w:tabs>
        <w:tab w:val="clear" w:pos="4819"/>
        <w:tab w:val="clear" w:pos="9638"/>
        <w:tab w:val="left" w:pos="6810"/>
      </w:tabs>
    </w:pPr>
    <w:r>
      <w:rPr>
        <w:noProof/>
        <w:lang w:eastAsia="it-IT"/>
      </w:rPr>
      <w:drawing>
        <wp:anchor distT="0" distB="0" distL="114300" distR="114300" simplePos="0" relativeHeight="251658240" behindDoc="0" locked="0" layoutInCell="1" allowOverlap="1" wp14:anchorId="6A065D11" wp14:editId="112D4B6A">
          <wp:simplePos x="0" y="0"/>
          <wp:positionH relativeFrom="margin">
            <wp:align>right</wp:align>
          </wp:positionH>
          <wp:positionV relativeFrom="paragraph">
            <wp:posOffset>511387</wp:posOffset>
          </wp:positionV>
          <wp:extent cx="2610000" cy="640800"/>
          <wp:effectExtent l="0" t="0" r="0" b="698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0000" cy="640800"/>
                  </a:xfrm>
                  <a:prstGeom prst="rect">
                    <a:avLst/>
                  </a:prstGeom>
                </pic:spPr>
              </pic:pic>
            </a:graphicData>
          </a:graphic>
          <wp14:sizeRelH relativeFrom="margin">
            <wp14:pctWidth>0</wp14:pctWidth>
          </wp14:sizeRelH>
          <wp14:sizeRelV relativeFrom="margin">
            <wp14:pctHeight>0</wp14:pctHeight>
          </wp14:sizeRelV>
        </wp:anchor>
      </w:drawing>
    </w:r>
    <w:r w:rsidR="005627AD">
      <w:rPr>
        <w:noProof/>
        <w:lang w:eastAsia="it-IT"/>
      </w:rPr>
      <w:drawing>
        <wp:inline distT="0" distB="0" distL="0" distR="0" wp14:anchorId="11B2ED1D" wp14:editId="183F2F94">
          <wp:extent cx="1162050" cy="118700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sa dei Laghi_RGB_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5624" cy="1190659"/>
                  </a:xfrm>
                  <a:prstGeom prst="rect">
                    <a:avLst/>
                  </a:prstGeom>
                </pic:spPr>
              </pic:pic>
            </a:graphicData>
          </a:graphic>
        </wp:inline>
      </w:drawing>
    </w:r>
    <w:r w:rsidR="005627AD">
      <w:tab/>
    </w:r>
  </w:p>
  <w:p w14:paraId="480622BE" w14:textId="77777777" w:rsidR="005627AD" w:rsidRPr="005627AD" w:rsidRDefault="005627AD" w:rsidP="005627AD">
    <w:pPr>
      <w:pStyle w:val="Intestazione"/>
      <w:tabs>
        <w:tab w:val="clear" w:pos="4819"/>
        <w:tab w:val="clear" w:pos="9638"/>
        <w:tab w:val="left" w:pos="68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AD"/>
    <w:rsid w:val="00037CCE"/>
    <w:rsid w:val="001054A2"/>
    <w:rsid w:val="00111F8C"/>
    <w:rsid w:val="0016518B"/>
    <w:rsid w:val="0016712A"/>
    <w:rsid w:val="001C10A9"/>
    <w:rsid w:val="001C66C9"/>
    <w:rsid w:val="001F0BBE"/>
    <w:rsid w:val="0021359F"/>
    <w:rsid w:val="00224D9F"/>
    <w:rsid w:val="0024776A"/>
    <w:rsid w:val="00261245"/>
    <w:rsid w:val="0029037F"/>
    <w:rsid w:val="002B6F8F"/>
    <w:rsid w:val="002F3B9A"/>
    <w:rsid w:val="003708FE"/>
    <w:rsid w:val="00376B55"/>
    <w:rsid w:val="0039118C"/>
    <w:rsid w:val="003928D9"/>
    <w:rsid w:val="003A3EFB"/>
    <w:rsid w:val="003C6E31"/>
    <w:rsid w:val="0043489A"/>
    <w:rsid w:val="00454A0A"/>
    <w:rsid w:val="00493F9E"/>
    <w:rsid w:val="004A1F29"/>
    <w:rsid w:val="004A7516"/>
    <w:rsid w:val="004F0B14"/>
    <w:rsid w:val="0051306F"/>
    <w:rsid w:val="005243BF"/>
    <w:rsid w:val="00526031"/>
    <w:rsid w:val="005627AD"/>
    <w:rsid w:val="00577764"/>
    <w:rsid w:val="0058410D"/>
    <w:rsid w:val="00605CEB"/>
    <w:rsid w:val="0065605F"/>
    <w:rsid w:val="00681AEF"/>
    <w:rsid w:val="00695166"/>
    <w:rsid w:val="006C20AE"/>
    <w:rsid w:val="006D1962"/>
    <w:rsid w:val="006E6029"/>
    <w:rsid w:val="00706994"/>
    <w:rsid w:val="00760F76"/>
    <w:rsid w:val="007648C8"/>
    <w:rsid w:val="007803C0"/>
    <w:rsid w:val="00782DE0"/>
    <w:rsid w:val="007E04B2"/>
    <w:rsid w:val="008108FA"/>
    <w:rsid w:val="00831215"/>
    <w:rsid w:val="00852926"/>
    <w:rsid w:val="00873105"/>
    <w:rsid w:val="008A72D2"/>
    <w:rsid w:val="008B4F76"/>
    <w:rsid w:val="008B6185"/>
    <w:rsid w:val="008F5FEB"/>
    <w:rsid w:val="0092040E"/>
    <w:rsid w:val="00954D5A"/>
    <w:rsid w:val="00981583"/>
    <w:rsid w:val="00984B09"/>
    <w:rsid w:val="009B03FA"/>
    <w:rsid w:val="009C1D43"/>
    <w:rsid w:val="009F7C5F"/>
    <w:rsid w:val="00A07ED7"/>
    <w:rsid w:val="00A235B1"/>
    <w:rsid w:val="00A26AED"/>
    <w:rsid w:val="00AF731F"/>
    <w:rsid w:val="00B75EF8"/>
    <w:rsid w:val="00B81514"/>
    <w:rsid w:val="00B90090"/>
    <w:rsid w:val="00B916F0"/>
    <w:rsid w:val="00B94E1E"/>
    <w:rsid w:val="00BC2A41"/>
    <w:rsid w:val="00BF4D9A"/>
    <w:rsid w:val="00BF5EC4"/>
    <w:rsid w:val="00C05098"/>
    <w:rsid w:val="00C148E0"/>
    <w:rsid w:val="00C6196A"/>
    <w:rsid w:val="00C93DCA"/>
    <w:rsid w:val="00CC2BC2"/>
    <w:rsid w:val="00CD0D25"/>
    <w:rsid w:val="00CE10B3"/>
    <w:rsid w:val="00CE668C"/>
    <w:rsid w:val="00CF29A5"/>
    <w:rsid w:val="00D15D2F"/>
    <w:rsid w:val="00D2360C"/>
    <w:rsid w:val="00D30A21"/>
    <w:rsid w:val="00D3736A"/>
    <w:rsid w:val="00D45CA8"/>
    <w:rsid w:val="00D53E4E"/>
    <w:rsid w:val="00D55616"/>
    <w:rsid w:val="00D76040"/>
    <w:rsid w:val="00DF75EC"/>
    <w:rsid w:val="00E22AFD"/>
    <w:rsid w:val="00E45B00"/>
    <w:rsid w:val="00E6231C"/>
    <w:rsid w:val="00E95E34"/>
    <w:rsid w:val="00EA00BD"/>
    <w:rsid w:val="00EB11AA"/>
    <w:rsid w:val="00EF7CFC"/>
    <w:rsid w:val="00F34FC9"/>
    <w:rsid w:val="00F3788D"/>
    <w:rsid w:val="00F438CC"/>
    <w:rsid w:val="00F60C0E"/>
    <w:rsid w:val="00F85D20"/>
    <w:rsid w:val="00FE71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5A2C"/>
  <w15:chartTrackingRefBased/>
  <w15:docId w15:val="{5E580261-D0A2-4C86-B325-BEC1FA40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27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27AD"/>
  </w:style>
  <w:style w:type="paragraph" w:styleId="Pidipagina">
    <w:name w:val="footer"/>
    <w:basedOn w:val="Normale"/>
    <w:link w:val="PidipaginaCarattere"/>
    <w:uiPriority w:val="99"/>
    <w:unhideWhenUsed/>
    <w:rsid w:val="005627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27AD"/>
  </w:style>
  <w:style w:type="paragraph" w:styleId="Testofumetto">
    <w:name w:val="Balloon Text"/>
    <w:basedOn w:val="Normale"/>
    <w:link w:val="TestofumettoCarattere"/>
    <w:uiPriority w:val="99"/>
    <w:semiHidden/>
    <w:unhideWhenUsed/>
    <w:rsid w:val="005627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27AD"/>
    <w:rPr>
      <w:rFonts w:ascii="Segoe UI" w:hAnsi="Segoe UI" w:cs="Segoe UI"/>
      <w:sz w:val="18"/>
      <w:szCs w:val="18"/>
    </w:rPr>
  </w:style>
  <w:style w:type="character" w:styleId="Enfasigrassetto">
    <w:name w:val="Strong"/>
    <w:basedOn w:val="Carpredefinitoparagrafo"/>
    <w:uiPriority w:val="22"/>
    <w:qFormat/>
    <w:rsid w:val="00037CCE"/>
    <w:rPr>
      <w:b/>
      <w:bCs/>
    </w:rPr>
  </w:style>
  <w:style w:type="character" w:styleId="Collegamentoipertestuale">
    <w:name w:val="Hyperlink"/>
    <w:basedOn w:val="Carpredefinitoparagrafo"/>
    <w:uiPriority w:val="99"/>
    <w:unhideWhenUsed/>
    <w:rsid w:val="00D76040"/>
    <w:rPr>
      <w:color w:val="0000FF"/>
      <w:u w:val="single"/>
    </w:rPr>
  </w:style>
  <w:style w:type="character" w:customStyle="1" w:styleId="apple-converted-space">
    <w:name w:val="apple-converted-space"/>
    <w:basedOn w:val="Carpredefinitoparagrafo"/>
    <w:rsid w:val="00D7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408483">
      <w:bodyDiv w:val="1"/>
      <w:marLeft w:val="0"/>
      <w:marRight w:val="0"/>
      <w:marTop w:val="0"/>
      <w:marBottom w:val="0"/>
      <w:divBdr>
        <w:top w:val="none" w:sz="0" w:space="0" w:color="auto"/>
        <w:left w:val="none" w:sz="0" w:space="0" w:color="auto"/>
        <w:bottom w:val="none" w:sz="0" w:space="0" w:color="auto"/>
        <w:right w:val="none" w:sz="0" w:space="0" w:color="auto"/>
      </w:divBdr>
      <w:divsChild>
        <w:div w:id="1739785505">
          <w:marLeft w:val="0"/>
          <w:marRight w:val="0"/>
          <w:marTop w:val="0"/>
          <w:marBottom w:val="0"/>
          <w:divBdr>
            <w:top w:val="none" w:sz="0" w:space="0" w:color="auto"/>
            <w:left w:val="none" w:sz="0" w:space="0" w:color="auto"/>
            <w:bottom w:val="none" w:sz="0" w:space="0" w:color="auto"/>
            <w:right w:val="none" w:sz="0" w:space="0" w:color="auto"/>
          </w:divBdr>
          <w:divsChild>
            <w:div w:id="634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ilni2024.b2match.io/hom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mozione@comolecco.camcom.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1159</Words>
  <Characters>6612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Garganigo</dc:creator>
  <cp:keywords/>
  <dc:description/>
  <cp:lastModifiedBy>Benedetti Marco</cp:lastModifiedBy>
  <cp:revision>3</cp:revision>
  <cp:lastPrinted>2024-02-28T10:22:00Z</cp:lastPrinted>
  <dcterms:created xsi:type="dcterms:W3CDTF">2024-03-05T11:38:00Z</dcterms:created>
  <dcterms:modified xsi:type="dcterms:W3CDTF">2024-03-06T08:27:00Z</dcterms:modified>
</cp:coreProperties>
</file>