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0260" w14:textId="3BBB00B7" w:rsidR="00277326" w:rsidRDefault="00DD33B0" w:rsidP="00DD33B0">
      <w:pPr>
        <w:jc w:val="center"/>
      </w:pPr>
      <w:r>
        <w:rPr>
          <w:noProof/>
        </w:rPr>
        <w:drawing>
          <wp:inline distT="0" distB="0" distL="0" distR="0" wp14:anchorId="10173F21" wp14:editId="37A8F19D">
            <wp:extent cx="3985200" cy="1544400"/>
            <wp:effectExtent l="0" t="0" r="0" b="0"/>
            <wp:docPr id="1" name="Immagine 1" descr="Immagine che contiene testo, Carattere, Elementi grafici, gra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Elementi grafici, grafic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200" cy="15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B8A0" w14:textId="77777777" w:rsidR="00DD33B0" w:rsidRPr="00DD33B0" w:rsidRDefault="00DD33B0" w:rsidP="00DD33B0">
      <w:pPr>
        <w:jc w:val="center"/>
        <w:rPr>
          <w:sz w:val="24"/>
          <w:szCs w:val="24"/>
        </w:rPr>
      </w:pPr>
    </w:p>
    <w:p w14:paraId="2F87E242" w14:textId="77777777" w:rsidR="00DD33B0" w:rsidRPr="00994F85" w:rsidRDefault="00DD33B0" w:rsidP="00994F85">
      <w:pPr>
        <w:spacing w:line="240" w:lineRule="auto"/>
        <w:jc w:val="both"/>
        <w:rPr>
          <w:rFonts w:ascii="Soho Pro Medium Condensed" w:eastAsia="Calibri" w:hAnsi="Soho Pro Medium Condensed" w:cs="Calibri"/>
          <w:b/>
          <w:bCs/>
          <w:sz w:val="36"/>
          <w:szCs w:val="36"/>
        </w:rPr>
      </w:pPr>
      <w:r w:rsidRPr="00994F85">
        <w:rPr>
          <w:rFonts w:ascii="Soho Pro Medium Condensed" w:eastAsia="Calibri" w:hAnsi="Soho Pro Medium Condensed" w:cs="Calibri"/>
          <w:b/>
          <w:bCs/>
          <w:sz w:val="36"/>
          <w:szCs w:val="36"/>
        </w:rPr>
        <w:t>Il Festival dello Sport di Trento anticipa le date: la nona edizione dall’1 al 4 ottobre 2026</w:t>
      </w:r>
    </w:p>
    <w:p w14:paraId="50C1E60A" w14:textId="14A6700F" w:rsidR="00994F85" w:rsidRPr="00994F85" w:rsidRDefault="00994F85" w:rsidP="00994F85">
      <w:pPr>
        <w:spacing w:line="276" w:lineRule="auto"/>
        <w:jc w:val="both"/>
        <w:rPr>
          <w:rFonts w:ascii="Soho Pro Condensed" w:eastAsia="Calibri" w:hAnsi="Soho Pro Condensed" w:cs="Calibri"/>
          <w:b/>
          <w:bCs/>
          <w:sz w:val="26"/>
          <w:szCs w:val="26"/>
        </w:rPr>
      </w:pPr>
      <w:r w:rsidRPr="00994F85">
        <w:rPr>
          <w:rFonts w:ascii="Soho Pro Condensed" w:eastAsia="Calibri" w:hAnsi="Soho Pro Condensed" w:cs="Calibri"/>
          <w:b/>
          <w:bCs/>
          <w:sz w:val="26"/>
          <w:szCs w:val="26"/>
        </w:rPr>
        <w:t>Il Festival dello Sport di Trento torna con la sua nona edizione e sceglie di anticipare il</w:t>
      </w:r>
      <w:r w:rsidRPr="00994F85">
        <w:rPr>
          <w:rFonts w:ascii="Soho Pro Condensed" w:eastAsia="Calibri" w:hAnsi="Soho Pro Condensed" w:cs="Calibri"/>
          <w:b/>
          <w:bCs/>
          <w:sz w:val="26"/>
          <w:szCs w:val="26"/>
        </w:rPr>
        <w:t xml:space="preserve"> </w:t>
      </w:r>
      <w:r w:rsidRPr="00994F85">
        <w:rPr>
          <w:rFonts w:ascii="Soho Pro Condensed" w:eastAsia="Calibri" w:hAnsi="Soho Pro Condensed" w:cs="Calibri"/>
          <w:b/>
          <w:bCs/>
          <w:sz w:val="26"/>
          <w:szCs w:val="26"/>
        </w:rPr>
        <w:t>calendario: nel 2026 la manifestazione si svolgerà dall’1 al 4 ottobre, una settimana</w:t>
      </w:r>
      <w:r w:rsidRPr="00994F85">
        <w:rPr>
          <w:rFonts w:ascii="Soho Pro Condensed" w:eastAsia="Calibri" w:hAnsi="Soho Pro Condensed" w:cs="Calibri"/>
          <w:b/>
          <w:bCs/>
          <w:sz w:val="26"/>
          <w:szCs w:val="26"/>
        </w:rPr>
        <w:t xml:space="preserve"> </w:t>
      </w:r>
      <w:r w:rsidRPr="00994F85">
        <w:rPr>
          <w:rFonts w:ascii="Soho Pro Condensed" w:eastAsia="Calibri" w:hAnsi="Soho Pro Condensed" w:cs="Calibri"/>
          <w:b/>
          <w:bCs/>
          <w:sz w:val="26"/>
          <w:szCs w:val="26"/>
        </w:rPr>
        <w:t>prima rispetto alle edizioni precedenti. La scelta dell’anticipo è legata ai nuovi</w:t>
      </w:r>
      <w:r w:rsidRPr="00994F85">
        <w:rPr>
          <w:rFonts w:ascii="Soho Pro Condensed" w:eastAsia="Calibri" w:hAnsi="Soho Pro Condensed" w:cs="Calibri"/>
          <w:b/>
          <w:bCs/>
          <w:sz w:val="26"/>
          <w:szCs w:val="26"/>
        </w:rPr>
        <w:t xml:space="preserve"> </w:t>
      </w:r>
      <w:r w:rsidRPr="00994F85">
        <w:rPr>
          <w:rFonts w:ascii="Soho Pro Condensed" w:eastAsia="Calibri" w:hAnsi="Soho Pro Condensed" w:cs="Calibri"/>
          <w:b/>
          <w:bCs/>
          <w:sz w:val="26"/>
          <w:szCs w:val="26"/>
        </w:rPr>
        <w:t>calendari sportivi internazionali.</w:t>
      </w:r>
    </w:p>
    <w:p w14:paraId="0F7DF2D9" w14:textId="77777777" w:rsidR="00DD33B0" w:rsidRPr="00994F85" w:rsidRDefault="00DD33B0" w:rsidP="00994F85">
      <w:pPr>
        <w:spacing w:line="240" w:lineRule="auto"/>
        <w:jc w:val="both"/>
        <w:rPr>
          <w:rFonts w:ascii="Roboto Light" w:eastAsia="Calibri" w:hAnsi="Roboto Light" w:cs="Calibri"/>
          <w:bCs/>
          <w:sz w:val="24"/>
          <w:szCs w:val="24"/>
        </w:rPr>
      </w:pPr>
      <w:r w:rsidRPr="00994F85">
        <w:rPr>
          <w:rFonts w:ascii="Roboto Light" w:eastAsia="Calibri" w:hAnsi="Roboto Light" w:cs="Calibri"/>
          <w:bCs/>
          <w:sz w:val="24"/>
          <w:szCs w:val="24"/>
        </w:rPr>
        <w:t xml:space="preserve">Trento, 18 dicembre 2025 –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Il Festival dello Sport di Trento</w:t>
      </w:r>
      <w:r w:rsidRPr="00994F85">
        <w:rPr>
          <w:rFonts w:ascii="Roboto Light" w:eastAsia="Calibri" w:hAnsi="Roboto Light" w:cs="Calibri"/>
          <w:bCs/>
          <w:sz w:val="24"/>
          <w:szCs w:val="24"/>
        </w:rPr>
        <w:t xml:space="preserve"> torna con la sua nona edizione e sceglie di anticipare il calendario: nel 2026 la manifestazione si svolgerà dall’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1 al 4 ottobre</w:t>
      </w:r>
      <w:r w:rsidRPr="00994F85">
        <w:rPr>
          <w:rFonts w:ascii="Roboto Light" w:eastAsia="Calibri" w:hAnsi="Roboto Light" w:cs="Calibri"/>
          <w:bCs/>
          <w:sz w:val="24"/>
          <w:szCs w:val="24"/>
        </w:rPr>
        <w:t>, una settimana prima rispetto alle edizioni precedenti. La scelta dell’anticipo è legata ai nuovi calendari sportivi internazionali.</w:t>
      </w:r>
    </w:p>
    <w:p w14:paraId="669C28C3" w14:textId="77777777" w:rsidR="00DD33B0" w:rsidRPr="00994F85" w:rsidRDefault="00DD33B0" w:rsidP="00994F85">
      <w:pPr>
        <w:spacing w:line="240" w:lineRule="auto"/>
        <w:jc w:val="both"/>
        <w:rPr>
          <w:rFonts w:ascii="Roboto Light" w:eastAsia="Calibri" w:hAnsi="Roboto Light" w:cs="Calibri"/>
          <w:sz w:val="24"/>
          <w:szCs w:val="24"/>
        </w:rPr>
      </w:pPr>
      <w:r w:rsidRPr="00994F85">
        <w:rPr>
          <w:rFonts w:ascii="Roboto Light" w:eastAsia="Calibri" w:hAnsi="Roboto Light" w:cs="Calibri"/>
          <w:sz w:val="24"/>
          <w:szCs w:val="24"/>
        </w:rPr>
        <w:t>Trento è il cuore del Festival. La città, in quei quattro giorni, si trasforma in un grande palcoscenico diffuso dove ogni via, piazza, teatro, palazzo storico, museo e cortile vibrano di sport ed emozioni. Un intreccio unico tra luoghi, persone e storie che rende il Festival dello Sport di Trento un’esperienza irripetibile, capace di coinvolgere l’intera comunità e migliaia di appassionati.</w:t>
      </w:r>
    </w:p>
    <w:p w14:paraId="6E60A74A" w14:textId="77777777" w:rsidR="00DD33B0" w:rsidRPr="00994F85" w:rsidRDefault="00DD33B0" w:rsidP="00994F85">
      <w:pPr>
        <w:spacing w:line="240" w:lineRule="auto"/>
        <w:jc w:val="both"/>
        <w:rPr>
          <w:rFonts w:ascii="Roboto Light" w:eastAsia="Calibri" w:hAnsi="Roboto Light" w:cs="Calibri"/>
          <w:bCs/>
          <w:sz w:val="24"/>
          <w:szCs w:val="24"/>
        </w:rPr>
      </w:pPr>
      <w:r w:rsidRPr="00994F85">
        <w:rPr>
          <w:rFonts w:ascii="Roboto Light" w:eastAsia="Calibri" w:hAnsi="Roboto Light" w:cs="Calibri"/>
          <w:sz w:val="24"/>
          <w:szCs w:val="24"/>
        </w:rPr>
        <w:t xml:space="preserve">Con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oltre 150 appuntamenti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 e la partecipazione di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più di 300 grandi campioni e protagonisti dello sport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 italiano e internazionale registrati nell’ultima edizione, il Festival si conferma come un appuntamento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unico, originale e straordinario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, capace di trasformare per quattro giorni la città di Trento in una vera e propria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capitale mondiale dello sport.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 Un parterre straordinario di atleti, tecnici, dirigenti e leggende che, attraverso talk, interviste, eventi live condivideranno esperienze personali e </w:t>
      </w:r>
      <w:r w:rsidRPr="00994F85">
        <w:rPr>
          <w:rFonts w:ascii="Roboto Light" w:eastAsia="Calibri" w:hAnsi="Roboto Light" w:cs="Calibri"/>
          <w:bCs/>
          <w:sz w:val="24"/>
          <w:szCs w:val="24"/>
        </w:rPr>
        <w:t>sportive, rievocando i momenti più iconici della storia dello sport.</w:t>
      </w:r>
    </w:p>
    <w:p w14:paraId="21497BB2" w14:textId="7CB88FD4" w:rsidR="00DD33B0" w:rsidRPr="00994F85" w:rsidRDefault="00DD33B0" w:rsidP="00994F85">
      <w:pPr>
        <w:spacing w:line="240" w:lineRule="auto"/>
        <w:jc w:val="both"/>
        <w:rPr>
          <w:rFonts w:ascii="Roboto Light" w:eastAsia="Calibri" w:hAnsi="Roboto Light" w:cs="Calibri"/>
          <w:bCs/>
          <w:sz w:val="24"/>
          <w:szCs w:val="24"/>
        </w:rPr>
      </w:pPr>
      <w:r w:rsidRPr="00994F85">
        <w:rPr>
          <w:rFonts w:ascii="Roboto Light" w:eastAsia="Calibri" w:hAnsi="Roboto Light" w:cs="Calibri"/>
          <w:bCs/>
          <w:sz w:val="24"/>
          <w:szCs w:val="24"/>
        </w:rPr>
        <w:t xml:space="preserve">Per rimanere informati sono attivi gli account social de </w:t>
      </w:r>
      <w:r w:rsidRPr="00994F85">
        <w:rPr>
          <w:rFonts w:ascii="Roboto Light" w:eastAsia="Calibri" w:hAnsi="Roboto Light" w:cs="Calibri"/>
          <w:bCs/>
          <w:i/>
          <w:iCs/>
          <w:sz w:val="24"/>
          <w:szCs w:val="24"/>
        </w:rPr>
        <w:t xml:space="preserve">La Gazzetta dello Sport </w:t>
      </w:r>
      <w:r w:rsidRPr="00994F85">
        <w:rPr>
          <w:rFonts w:ascii="Roboto Light" w:eastAsia="Calibri" w:hAnsi="Roboto Light" w:cs="Calibri"/>
          <w:bCs/>
          <w:sz w:val="24"/>
          <w:szCs w:val="24"/>
        </w:rPr>
        <w:t>e de il Festival dello Sport di Trento, Instagram @ilfestivaldellosportditrento, Facebook @IlFestivaldelloSportdiTrento e il sito ufficiale ilfestivaldellosport.it,.</w:t>
      </w:r>
    </w:p>
    <w:p w14:paraId="7851878C" w14:textId="1D741DC4" w:rsidR="00DD33B0" w:rsidRPr="00994F85" w:rsidRDefault="00DD33B0" w:rsidP="00994F85">
      <w:pPr>
        <w:spacing w:line="240" w:lineRule="auto"/>
        <w:jc w:val="both"/>
        <w:rPr>
          <w:rFonts w:ascii="Roboto Light" w:eastAsia="Calibri" w:hAnsi="Roboto Light" w:cs="Calibri"/>
          <w:bCs/>
          <w:sz w:val="24"/>
          <w:szCs w:val="24"/>
        </w:rPr>
      </w:pPr>
      <w:r w:rsidRPr="00994F85">
        <w:rPr>
          <w:rFonts w:ascii="Roboto Light" w:eastAsia="Calibri" w:hAnsi="Roboto Light" w:cs="Calibri"/>
          <w:sz w:val="24"/>
          <w:szCs w:val="24"/>
        </w:rPr>
        <w:t xml:space="preserve">Organizzato da </w:t>
      </w:r>
      <w:r w:rsidRPr="00994F85">
        <w:rPr>
          <w:rFonts w:ascii="Roboto Light" w:eastAsia="Calibri" w:hAnsi="Roboto Light" w:cs="Calibri"/>
          <w:b/>
          <w:i/>
          <w:sz w:val="24"/>
          <w:szCs w:val="24"/>
        </w:rPr>
        <w:t>La Gazzetta dello Sport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 e da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Trentino Marketing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, con la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Provincia autonoma di Trento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,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Comune di Trento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,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Università degli studi di Trento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,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Apt Trento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 e con il patrocinio del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 xml:space="preserve">CONI </w:t>
      </w:r>
      <w:r w:rsidRPr="00994F85">
        <w:rPr>
          <w:rFonts w:ascii="Roboto Light" w:eastAsia="Calibri" w:hAnsi="Roboto Light" w:cs="Calibri"/>
          <w:sz w:val="24"/>
          <w:szCs w:val="24"/>
        </w:rPr>
        <w:t xml:space="preserve">e del </w:t>
      </w:r>
      <w:r w:rsidRPr="00994F85">
        <w:rPr>
          <w:rFonts w:ascii="Roboto Light" w:eastAsia="Calibri" w:hAnsi="Roboto Light" w:cs="Calibri"/>
          <w:b/>
          <w:sz w:val="24"/>
          <w:szCs w:val="24"/>
        </w:rPr>
        <w:t>Comitato Italiano Paralimpico,</w:t>
      </w:r>
      <w:r w:rsidRPr="00994F85">
        <w:rPr>
          <w:rFonts w:ascii="Roboto Light" w:eastAsia="Calibri" w:hAnsi="Roboto Light" w:cs="Calibri"/>
          <w:bCs/>
          <w:sz w:val="24"/>
          <w:szCs w:val="24"/>
        </w:rPr>
        <w:t xml:space="preserve"> il Festival si prepara ancora una volta a trasformare la città in una capitale diffusa dello sport.</w:t>
      </w:r>
    </w:p>
    <w:p w14:paraId="6445FAE6" w14:textId="77777777" w:rsidR="00DD33B0" w:rsidRPr="00994F85" w:rsidRDefault="00DD33B0" w:rsidP="00994F85">
      <w:pPr>
        <w:spacing w:line="240" w:lineRule="auto"/>
        <w:jc w:val="both"/>
        <w:rPr>
          <w:rFonts w:ascii="Roboto Light" w:eastAsia="Calibri" w:hAnsi="Roboto Light" w:cs="Calibri"/>
          <w:b/>
          <w:sz w:val="24"/>
          <w:szCs w:val="24"/>
          <w:u w:val="single"/>
        </w:rPr>
      </w:pPr>
      <w:r w:rsidRPr="00994F85">
        <w:rPr>
          <w:rFonts w:ascii="Roboto Light" w:eastAsia="Calibri" w:hAnsi="Roboto Light" w:cs="Calibri"/>
          <w:b/>
          <w:sz w:val="24"/>
          <w:szCs w:val="24"/>
          <w:u w:val="single"/>
        </w:rPr>
        <w:t>Contatti</w:t>
      </w:r>
    </w:p>
    <w:p w14:paraId="6BB7342D" w14:textId="77777777" w:rsidR="00DD33B0" w:rsidRPr="00994F85" w:rsidRDefault="00DD33B0" w:rsidP="00994F85">
      <w:pPr>
        <w:spacing w:line="240" w:lineRule="auto"/>
        <w:jc w:val="both"/>
        <w:rPr>
          <w:rFonts w:ascii="Roboto Light" w:eastAsia="Calibri" w:hAnsi="Roboto Light" w:cs="Calibri"/>
          <w:b/>
          <w:sz w:val="24"/>
          <w:szCs w:val="24"/>
        </w:rPr>
      </w:pPr>
      <w:r w:rsidRPr="00994F85">
        <w:rPr>
          <w:rFonts w:ascii="Roboto Light" w:eastAsia="Calibri" w:hAnsi="Roboto Light" w:cs="Calibri"/>
          <w:b/>
          <w:sz w:val="24"/>
          <w:szCs w:val="24"/>
        </w:rPr>
        <w:t>Ufficio Stampa Il Festival dello Sport di Trento</w:t>
      </w:r>
    </w:p>
    <w:p w14:paraId="6E598E64" w14:textId="77777777" w:rsidR="00DD33B0" w:rsidRPr="00994F85" w:rsidRDefault="00DD33B0" w:rsidP="00994F85">
      <w:pPr>
        <w:spacing w:line="240" w:lineRule="auto"/>
        <w:jc w:val="both"/>
        <w:rPr>
          <w:rFonts w:ascii="Roboto Light" w:eastAsia="Calibri" w:hAnsi="Roboto Light" w:cs="Calibri"/>
          <w:sz w:val="24"/>
          <w:szCs w:val="24"/>
        </w:rPr>
      </w:pPr>
      <w:r w:rsidRPr="00994F85">
        <w:rPr>
          <w:rFonts w:ascii="Roboto Light" w:eastAsia="Calibri" w:hAnsi="Roboto Light" w:cs="Calibri"/>
          <w:sz w:val="24"/>
          <w:szCs w:val="24"/>
        </w:rPr>
        <w:t xml:space="preserve">Email: </w:t>
      </w:r>
      <w:hyperlink r:id="rId5">
        <w:r w:rsidRPr="00994F85">
          <w:rPr>
            <w:rFonts w:ascii="Roboto Light" w:eastAsia="Calibri" w:hAnsi="Roboto Light" w:cs="Calibri"/>
            <w:sz w:val="24"/>
            <w:szCs w:val="24"/>
            <w:u w:val="single"/>
          </w:rPr>
          <w:t>ufficiostampa@ilfestivaldellosport.it</w:t>
        </w:r>
      </w:hyperlink>
      <w:r w:rsidRPr="00994F85">
        <w:rPr>
          <w:rFonts w:ascii="Roboto Light" w:eastAsia="Calibri" w:hAnsi="Roboto Light" w:cs="Calibri"/>
          <w:sz w:val="24"/>
          <w:szCs w:val="24"/>
        </w:rPr>
        <w:t xml:space="preserve"> </w:t>
      </w:r>
    </w:p>
    <w:p w14:paraId="2EAC5329" w14:textId="77777777" w:rsidR="00DD33B0" w:rsidRDefault="00DD33B0" w:rsidP="00DD33B0">
      <w:pPr>
        <w:spacing w:line="331" w:lineRule="auto"/>
        <w:jc w:val="both"/>
        <w:rPr>
          <w:rFonts w:ascii="Calibri" w:eastAsia="Calibri" w:hAnsi="Calibri" w:cs="Calibri"/>
          <w:b/>
        </w:rPr>
      </w:pPr>
    </w:p>
    <w:p w14:paraId="7F8C0D2C" w14:textId="77777777" w:rsidR="00DD33B0" w:rsidRDefault="00DD33B0" w:rsidP="00DD33B0">
      <w:pPr>
        <w:jc w:val="center"/>
      </w:pPr>
    </w:p>
    <w:sectPr w:rsidR="00DD33B0" w:rsidSect="00DD3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o Pro Medium Condensed">
    <w:panose1 w:val="02040606040506020204"/>
    <w:charset w:val="00"/>
    <w:family w:val="roman"/>
    <w:notTrueType/>
    <w:pitch w:val="variable"/>
    <w:sig w:usb0="E00000AF" w:usb1="5000205B" w:usb2="00000000" w:usb3="00000000" w:csb0="0000009B" w:csb1="00000000"/>
  </w:font>
  <w:font w:name="Soho Pro Condensed">
    <w:panose1 w:val="02040506030506020204"/>
    <w:charset w:val="00"/>
    <w:family w:val="roman"/>
    <w:notTrueType/>
    <w:pitch w:val="variable"/>
    <w:sig w:usb0="E00000AF" w:usb1="5000205B" w:usb2="00000000" w:usb3="00000000" w:csb0="0000009B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B0"/>
    <w:rsid w:val="00277326"/>
    <w:rsid w:val="00994F85"/>
    <w:rsid w:val="009D4AF9"/>
    <w:rsid w:val="00BF68DC"/>
    <w:rsid w:val="00DD33B0"/>
    <w:rsid w:val="00DF1DD5"/>
    <w:rsid w:val="00E5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6A62"/>
  <w15:chartTrackingRefBased/>
  <w15:docId w15:val="{C40A0DB6-61CB-4C9D-BEA0-34C05C7D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ilfestivaldellosport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2070</Characters>
  <Application>Microsoft Office Word</Application>
  <DocSecurity>0</DocSecurity>
  <Lines>17</Lines>
  <Paragraphs>4</Paragraphs>
  <ScaleCrop>false</ScaleCrop>
  <Company>Rcs MediaGroup S.p.A.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Libertino Federica</dc:creator>
  <cp:keywords/>
  <dc:description/>
  <cp:lastModifiedBy>Benedetti Marco</cp:lastModifiedBy>
  <cp:revision>3</cp:revision>
  <dcterms:created xsi:type="dcterms:W3CDTF">2025-12-18T11:35:00Z</dcterms:created>
  <dcterms:modified xsi:type="dcterms:W3CDTF">2025-12-18T15:55:00Z</dcterms:modified>
</cp:coreProperties>
</file>